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39B97F" w14:textId="3389E807" w:rsidR="00D33CBB" w:rsidRDefault="00AB6585" w:rsidP="00D33CB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SPC </w:t>
      </w:r>
      <w:r w:rsidR="00D33CBB">
        <w:rPr>
          <w:rFonts w:ascii="Times New Roman" w:hAnsi="Times New Roman" w:cs="Times New Roman"/>
          <w:b/>
          <w:sz w:val="44"/>
          <w:szCs w:val="44"/>
        </w:rPr>
        <w:t>Resistance Measurement</w:t>
      </w:r>
      <w:r w:rsidR="004E40D6">
        <w:rPr>
          <w:rFonts w:ascii="Times New Roman" w:hAnsi="Times New Roman" w:cs="Times New Roman"/>
          <w:b/>
          <w:sz w:val="44"/>
          <w:szCs w:val="44"/>
        </w:rPr>
        <w:t xml:space="preserve"> Activity </w:t>
      </w:r>
    </w:p>
    <w:p w14:paraId="058DF077" w14:textId="30031C37" w:rsidR="00D33CBB" w:rsidRPr="0085279E" w:rsidRDefault="0046700C" w:rsidP="00D33CB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Participant</w:t>
      </w:r>
      <w:r w:rsidR="00D33CBB">
        <w:rPr>
          <w:rFonts w:ascii="Times New Roman" w:hAnsi="Times New Roman" w:cs="Times New Roman"/>
          <w:b/>
          <w:sz w:val="36"/>
          <w:szCs w:val="36"/>
        </w:rPr>
        <w:t xml:space="preserve"> Guide</w:t>
      </w:r>
    </w:p>
    <w:p w14:paraId="566759EC" w14:textId="77777777" w:rsidR="002378F4" w:rsidRDefault="002378F4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6808D5D" w14:textId="77777777" w:rsidR="00D33CBB" w:rsidRPr="004F288B" w:rsidRDefault="00D33CBB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88B">
        <w:rPr>
          <w:rFonts w:ascii="Times New Roman" w:hAnsi="Times New Roman" w:cs="Times New Roman"/>
          <w:b/>
          <w:sz w:val="24"/>
          <w:szCs w:val="24"/>
        </w:rPr>
        <w:t>Activity Description</w:t>
      </w:r>
    </w:p>
    <w:p w14:paraId="7CBBF642" w14:textId="77777777" w:rsidR="00D33CBB" w:rsidRPr="004F288B" w:rsidRDefault="00D33CBB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E33B23" w14:textId="4E4F1D49" w:rsidR="00D33CBB" w:rsidRPr="00FA61FC" w:rsidRDefault="00D33CBB" w:rsidP="00D33CBB">
      <w:pPr>
        <w:autoSpaceDE w:val="0"/>
        <w:autoSpaceDN w:val="0"/>
        <w:spacing w:after="320" w:line="240" w:lineRule="auto"/>
        <w:rPr>
          <w:rFonts w:ascii="Times" w:hAnsi="Times" w:cs="Times"/>
          <w:sz w:val="24"/>
          <w:szCs w:val="24"/>
        </w:rPr>
      </w:pPr>
      <w:r w:rsidRPr="00FA61FC">
        <w:rPr>
          <w:rFonts w:ascii="Times" w:hAnsi="Times" w:cs="Times"/>
          <w:sz w:val="24"/>
          <w:szCs w:val="24"/>
        </w:rPr>
        <w:t xml:space="preserve">Statistical Process Control or SPC is a set of tools used for continuous improvement and the assurance of quality in an active manufacturing process.  This quality control method uses statistical </w:t>
      </w:r>
      <w:r w:rsidR="00BE64F7">
        <w:rPr>
          <w:rFonts w:ascii="Times" w:hAnsi="Times" w:cs="Times"/>
          <w:sz w:val="24"/>
          <w:szCs w:val="24"/>
        </w:rPr>
        <w:t>techniques to monitor a process by</w:t>
      </w:r>
      <w:r w:rsidRPr="00FA61FC">
        <w:rPr>
          <w:rFonts w:ascii="Times" w:hAnsi="Times" w:cs="Times"/>
          <w:sz w:val="24"/>
          <w:szCs w:val="24"/>
        </w:rPr>
        <w:t xml:space="preserve"> providing tools to determin</w:t>
      </w:r>
      <w:r w:rsidR="00BE64F7">
        <w:rPr>
          <w:rFonts w:ascii="Times" w:hAnsi="Times" w:cs="Times"/>
          <w:sz w:val="24"/>
          <w:szCs w:val="24"/>
        </w:rPr>
        <w:t>e when a process is running correctly</w:t>
      </w:r>
      <w:r w:rsidRPr="00FA61FC">
        <w:rPr>
          <w:rFonts w:ascii="Times" w:hAnsi="Times" w:cs="Times"/>
          <w:sz w:val="24"/>
          <w:szCs w:val="24"/>
        </w:rPr>
        <w:t xml:space="preserve"> or has begun to produce undesired results.  </w:t>
      </w:r>
    </w:p>
    <w:p w14:paraId="15607C9E" w14:textId="16BF5C1E" w:rsidR="00D33CBB" w:rsidRPr="004F288B" w:rsidRDefault="00D33CBB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88B">
        <w:rPr>
          <w:rFonts w:ascii="Times New Roman" w:hAnsi="Times New Roman" w:cs="Times New Roman"/>
          <w:sz w:val="24"/>
          <w:szCs w:val="24"/>
        </w:rPr>
        <w:t>The purpose of t</w:t>
      </w:r>
      <w:r>
        <w:rPr>
          <w:rFonts w:ascii="Times New Roman" w:hAnsi="Times New Roman" w:cs="Times New Roman"/>
          <w:sz w:val="24"/>
          <w:szCs w:val="24"/>
        </w:rPr>
        <w:t xml:space="preserve">his activity is to apply your knowledge of SPC to determine whether or not your process is operating as it should.  </w:t>
      </w:r>
      <w:r w:rsidR="00BE64F7">
        <w:rPr>
          <w:rFonts w:ascii="Times New Roman" w:hAnsi="Times New Roman" w:cs="Times New Roman"/>
          <w:sz w:val="24"/>
          <w:szCs w:val="24"/>
        </w:rPr>
        <w:t xml:space="preserve">You </w:t>
      </w:r>
      <w:r>
        <w:rPr>
          <w:rFonts w:ascii="Times New Roman" w:hAnsi="Times New Roman" w:cs="Times New Roman"/>
          <w:sz w:val="24"/>
          <w:szCs w:val="24"/>
        </w:rPr>
        <w:t xml:space="preserve">use historical data to construct a control chart with the </w:t>
      </w:r>
      <w:r w:rsidR="002A748A">
        <w:rPr>
          <w:rFonts w:ascii="Times New Roman" w:hAnsi="Times New Roman" w:cs="Times New Roman"/>
          <w:sz w:val="24"/>
          <w:szCs w:val="24"/>
        </w:rPr>
        <w:t xml:space="preserve">statistically </w:t>
      </w:r>
      <w:r>
        <w:rPr>
          <w:rFonts w:ascii="Times New Roman" w:hAnsi="Times New Roman" w:cs="Times New Roman"/>
          <w:sz w:val="24"/>
          <w:szCs w:val="24"/>
        </w:rPr>
        <w:t>appropriate parameters</w:t>
      </w:r>
      <w:r w:rsidR="002A748A">
        <w:rPr>
          <w:rFonts w:ascii="Times New Roman" w:hAnsi="Times New Roman" w:cs="Times New Roman"/>
          <w:sz w:val="24"/>
          <w:szCs w:val="24"/>
        </w:rPr>
        <w:t>. You then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748A">
        <w:rPr>
          <w:rFonts w:ascii="Times New Roman" w:hAnsi="Times New Roman" w:cs="Times New Roman"/>
          <w:sz w:val="24"/>
          <w:szCs w:val="24"/>
        </w:rPr>
        <w:t>take</w:t>
      </w:r>
      <w:r>
        <w:rPr>
          <w:rFonts w:ascii="Times New Roman" w:hAnsi="Times New Roman" w:cs="Times New Roman"/>
          <w:sz w:val="24"/>
          <w:szCs w:val="24"/>
        </w:rPr>
        <w:t xml:space="preserve"> resistance measurements of process samples</w:t>
      </w:r>
      <w:r w:rsidR="002A748A">
        <w:rPr>
          <w:rFonts w:ascii="Times New Roman" w:hAnsi="Times New Roman" w:cs="Times New Roman"/>
          <w:sz w:val="24"/>
          <w:szCs w:val="24"/>
        </w:rPr>
        <w:t>, plot them on your chart and analyze the results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1997724" w14:textId="77777777" w:rsidR="00D33CBB" w:rsidRPr="004F288B" w:rsidRDefault="00D33CBB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7B13C5" w14:textId="5993EB1D" w:rsidR="00D33CBB" w:rsidRPr="004F288B" w:rsidRDefault="00D33CBB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88B">
        <w:rPr>
          <w:rFonts w:ascii="Times New Roman" w:hAnsi="Times New Roman" w:cs="Times New Roman"/>
          <w:b/>
          <w:sz w:val="24"/>
          <w:szCs w:val="24"/>
        </w:rPr>
        <w:t>Objective</w:t>
      </w:r>
      <w:r>
        <w:rPr>
          <w:rFonts w:ascii="Times New Roman" w:hAnsi="Times New Roman" w:cs="Times New Roman"/>
          <w:b/>
          <w:sz w:val="24"/>
          <w:szCs w:val="24"/>
        </w:rPr>
        <w:t>s</w:t>
      </w:r>
    </w:p>
    <w:p w14:paraId="2BB247C1" w14:textId="16D7B85D" w:rsidR="00D33CBB" w:rsidRPr="00134C35" w:rsidRDefault="00D33CBB" w:rsidP="00D33CBB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4C35">
        <w:rPr>
          <w:rFonts w:ascii="Times New Roman" w:hAnsi="Times New Roman" w:cs="Times New Roman"/>
          <w:sz w:val="24"/>
          <w:szCs w:val="24"/>
        </w:rPr>
        <w:t xml:space="preserve">Use historical data to </w:t>
      </w:r>
      <w:r w:rsidR="002A748A">
        <w:rPr>
          <w:rFonts w:ascii="Times New Roman" w:hAnsi="Times New Roman" w:cs="Times New Roman"/>
          <w:sz w:val="24"/>
          <w:szCs w:val="24"/>
        </w:rPr>
        <w:t>construct</w:t>
      </w:r>
      <w:r w:rsidRPr="00134C35">
        <w:rPr>
          <w:rFonts w:ascii="Times New Roman" w:hAnsi="Times New Roman" w:cs="Times New Roman"/>
          <w:sz w:val="24"/>
          <w:szCs w:val="24"/>
        </w:rPr>
        <w:t xml:space="preserve"> a control chart</w:t>
      </w:r>
      <w:r w:rsidR="002A748A">
        <w:rPr>
          <w:rFonts w:ascii="Times New Roman" w:hAnsi="Times New Roman" w:cs="Times New Roman"/>
          <w:sz w:val="24"/>
          <w:szCs w:val="24"/>
        </w:rPr>
        <w:t>.</w:t>
      </w:r>
    </w:p>
    <w:p w14:paraId="13540E91" w14:textId="6CC88E97" w:rsidR="00D33CBB" w:rsidRPr="002A748A" w:rsidRDefault="00D33CBB" w:rsidP="00D33CBB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748A">
        <w:rPr>
          <w:rFonts w:ascii="Times New Roman" w:hAnsi="Times New Roman" w:cs="Times New Roman"/>
          <w:sz w:val="24"/>
          <w:szCs w:val="24"/>
        </w:rPr>
        <w:t>Measure resistance values of process samples</w:t>
      </w:r>
      <w:r w:rsidR="002A748A" w:rsidRPr="002A748A">
        <w:rPr>
          <w:rFonts w:ascii="Times New Roman" w:hAnsi="Times New Roman" w:cs="Times New Roman"/>
          <w:sz w:val="24"/>
          <w:szCs w:val="24"/>
        </w:rPr>
        <w:t xml:space="preserve"> and plot </w:t>
      </w:r>
      <w:r w:rsidRPr="002A748A">
        <w:rPr>
          <w:rFonts w:ascii="Times New Roman" w:hAnsi="Times New Roman" w:cs="Times New Roman"/>
          <w:sz w:val="24"/>
          <w:szCs w:val="24"/>
        </w:rPr>
        <w:t>the resistance values on your control chart</w:t>
      </w:r>
      <w:r w:rsidR="002A748A">
        <w:rPr>
          <w:rFonts w:ascii="Times New Roman" w:hAnsi="Times New Roman" w:cs="Times New Roman"/>
          <w:sz w:val="24"/>
          <w:szCs w:val="24"/>
        </w:rPr>
        <w:t>.</w:t>
      </w:r>
    </w:p>
    <w:p w14:paraId="1ABF7F5C" w14:textId="651329A5" w:rsidR="00D33CBB" w:rsidRPr="00134C35" w:rsidRDefault="00D33CBB" w:rsidP="00D33CBB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4C35">
        <w:rPr>
          <w:rFonts w:ascii="Times New Roman" w:hAnsi="Times New Roman" w:cs="Times New Roman"/>
          <w:sz w:val="24"/>
          <w:szCs w:val="24"/>
        </w:rPr>
        <w:t xml:space="preserve">Using the </w:t>
      </w:r>
      <w:proofErr w:type="spellStart"/>
      <w:r w:rsidRPr="00134C35">
        <w:rPr>
          <w:rFonts w:ascii="Times New Roman" w:hAnsi="Times New Roman" w:cs="Times New Roman"/>
          <w:sz w:val="24"/>
          <w:szCs w:val="24"/>
        </w:rPr>
        <w:t>Shewhart</w:t>
      </w:r>
      <w:proofErr w:type="spellEnd"/>
      <w:r w:rsidRPr="00134C35">
        <w:rPr>
          <w:rFonts w:ascii="Times New Roman" w:hAnsi="Times New Roman" w:cs="Times New Roman"/>
          <w:sz w:val="24"/>
          <w:szCs w:val="24"/>
        </w:rPr>
        <w:t xml:space="preserve"> Rules (Western Electric Rules), determine if your process is in control</w:t>
      </w:r>
      <w:r w:rsidR="002A748A">
        <w:rPr>
          <w:rFonts w:ascii="Times New Roman" w:hAnsi="Times New Roman" w:cs="Times New Roman"/>
          <w:sz w:val="24"/>
          <w:szCs w:val="24"/>
        </w:rPr>
        <w:t>.</w:t>
      </w:r>
    </w:p>
    <w:p w14:paraId="3F85A61E" w14:textId="77777777" w:rsidR="00D33CBB" w:rsidRDefault="00D33CBB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42A17F" w14:textId="77777777" w:rsidR="00D33CBB" w:rsidRPr="004F288B" w:rsidRDefault="00D33CBB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88B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683A3B62" w14:textId="77777777" w:rsidR="00D33CBB" w:rsidRPr="004F288B" w:rsidRDefault="00D33CBB" w:rsidP="00D33CBB">
      <w:pPr>
        <w:tabs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050BED" w14:textId="0F14B3E6" w:rsidR="00D33CBB" w:rsidRPr="00754B01" w:rsidRDefault="002A748A" w:rsidP="00D33CBB">
      <w:pPr>
        <w:keepNext/>
        <w:keepLines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Activity Scenario:  </w:t>
      </w:r>
      <w:r w:rsidR="00D33CBB" w:rsidRPr="00754B01">
        <w:rPr>
          <w:rFonts w:ascii="Times New Roman" w:hAnsi="Times New Roman" w:cs="Times New Roman"/>
          <w:sz w:val="24"/>
          <w:szCs w:val="24"/>
        </w:rPr>
        <w:t xml:space="preserve">You </w:t>
      </w:r>
      <w:r w:rsidR="002F3510">
        <w:rPr>
          <w:rFonts w:ascii="Times New Roman" w:hAnsi="Times New Roman" w:cs="Times New Roman"/>
          <w:sz w:val="24"/>
          <w:szCs w:val="24"/>
        </w:rPr>
        <w:t xml:space="preserve">work </w:t>
      </w:r>
      <w:r w:rsidR="00D33CBB" w:rsidRPr="00754B01">
        <w:rPr>
          <w:rFonts w:ascii="Times New Roman" w:hAnsi="Times New Roman" w:cs="Times New Roman"/>
          <w:sz w:val="24"/>
          <w:szCs w:val="24"/>
        </w:rPr>
        <w:t xml:space="preserve">in a factory that produces </w:t>
      </w:r>
      <w:r w:rsidR="002F3510">
        <w:rPr>
          <w:rFonts w:ascii="Times New Roman" w:hAnsi="Times New Roman" w:cs="Times New Roman"/>
          <w:sz w:val="24"/>
          <w:szCs w:val="24"/>
        </w:rPr>
        <w:t>small conductive rods,</w:t>
      </w:r>
      <w:r w:rsidR="00D33CBB" w:rsidRPr="00754B01">
        <w:rPr>
          <w:rFonts w:ascii="Times New Roman" w:hAnsi="Times New Roman" w:cs="Times New Roman"/>
          <w:sz w:val="24"/>
          <w:szCs w:val="24"/>
        </w:rPr>
        <w:t xml:space="preserve"> 6 cm i</w:t>
      </w:r>
      <w:r w:rsidR="00DC1985">
        <w:rPr>
          <w:rFonts w:ascii="Times New Roman" w:hAnsi="Times New Roman" w:cs="Times New Roman"/>
          <w:sz w:val="24"/>
          <w:szCs w:val="24"/>
        </w:rPr>
        <w:t>n length</w:t>
      </w:r>
      <w:r w:rsidR="002F3510">
        <w:rPr>
          <w:rFonts w:ascii="Times New Roman" w:hAnsi="Times New Roman" w:cs="Times New Roman"/>
          <w:sz w:val="24"/>
          <w:szCs w:val="24"/>
        </w:rPr>
        <w:t>, approximately 0.7 mm in diameter</w:t>
      </w:r>
      <w:r w:rsidR="00DC1985">
        <w:rPr>
          <w:rFonts w:ascii="Times New Roman" w:hAnsi="Times New Roman" w:cs="Times New Roman"/>
          <w:sz w:val="24"/>
          <w:szCs w:val="24"/>
        </w:rPr>
        <w:t xml:space="preserve">.  </w:t>
      </w:r>
      <w:r w:rsidR="002F3510">
        <w:rPr>
          <w:rFonts w:ascii="Times New Roman" w:hAnsi="Times New Roman" w:cs="Times New Roman"/>
          <w:sz w:val="24"/>
          <w:szCs w:val="24"/>
        </w:rPr>
        <w:t xml:space="preserve">The rods are </w:t>
      </w:r>
      <w:r w:rsidR="00ED2D4D">
        <w:rPr>
          <w:rFonts w:ascii="Times New Roman" w:hAnsi="Times New Roman" w:cs="Times New Roman"/>
          <w:sz w:val="24"/>
          <w:szCs w:val="24"/>
        </w:rPr>
        <w:t>packaged in ba</w:t>
      </w:r>
      <w:r w:rsidR="002F3510">
        <w:rPr>
          <w:rFonts w:ascii="Times New Roman" w:hAnsi="Times New Roman" w:cs="Times New Roman"/>
          <w:sz w:val="24"/>
          <w:szCs w:val="24"/>
        </w:rPr>
        <w:t xml:space="preserve">tches of </w:t>
      </w:r>
      <w:r>
        <w:rPr>
          <w:rFonts w:ascii="Times New Roman" w:hAnsi="Times New Roman" w:cs="Times New Roman"/>
          <w:sz w:val="24"/>
          <w:szCs w:val="24"/>
        </w:rPr>
        <w:t>15</w:t>
      </w:r>
      <w:r w:rsidR="002F3510">
        <w:rPr>
          <w:rFonts w:ascii="Times New Roman" w:hAnsi="Times New Roman" w:cs="Times New Roman"/>
          <w:sz w:val="24"/>
          <w:szCs w:val="24"/>
        </w:rPr>
        <w:t xml:space="preserve"> rods</w:t>
      </w:r>
      <w:r w:rsidR="00ED2D4D">
        <w:rPr>
          <w:rFonts w:ascii="Times New Roman" w:hAnsi="Times New Roman" w:cs="Times New Roman"/>
          <w:sz w:val="24"/>
          <w:szCs w:val="24"/>
        </w:rPr>
        <w:t>.</w:t>
      </w:r>
      <w:r w:rsidR="00D33CBB" w:rsidRPr="00754B01">
        <w:rPr>
          <w:rFonts w:ascii="Times New Roman" w:hAnsi="Times New Roman" w:cs="Times New Roman"/>
          <w:sz w:val="24"/>
          <w:szCs w:val="24"/>
        </w:rPr>
        <w:t xml:space="preserve">  The material used to manufacture </w:t>
      </w:r>
      <w:r w:rsidR="002F3510">
        <w:rPr>
          <w:rFonts w:ascii="Times New Roman" w:hAnsi="Times New Roman" w:cs="Times New Roman"/>
          <w:sz w:val="24"/>
          <w:szCs w:val="24"/>
        </w:rPr>
        <w:t>the</w:t>
      </w:r>
      <w:r w:rsidR="00D33CBB" w:rsidRPr="00754B01">
        <w:rPr>
          <w:rFonts w:ascii="Times New Roman" w:hAnsi="Times New Roman" w:cs="Times New Roman"/>
          <w:sz w:val="24"/>
          <w:szCs w:val="24"/>
        </w:rPr>
        <w:t xml:space="preserve"> </w:t>
      </w:r>
      <w:r w:rsidR="002F3510">
        <w:rPr>
          <w:rFonts w:ascii="Times New Roman" w:hAnsi="Times New Roman" w:cs="Times New Roman"/>
          <w:sz w:val="24"/>
          <w:szCs w:val="24"/>
        </w:rPr>
        <w:t>rods</w:t>
      </w:r>
      <w:r w:rsidR="00D33CBB" w:rsidRPr="00754B01">
        <w:rPr>
          <w:rFonts w:ascii="Times New Roman" w:hAnsi="Times New Roman" w:cs="Times New Roman"/>
          <w:sz w:val="24"/>
          <w:szCs w:val="24"/>
        </w:rPr>
        <w:t xml:space="preserve"> is graphene.  Graphene is a conductive material, thus it carries electrical properties.  </w:t>
      </w:r>
    </w:p>
    <w:p w14:paraId="5AF9962B" w14:textId="4C972743" w:rsidR="00D33CBB" w:rsidRPr="00134C35" w:rsidRDefault="002A748A" w:rsidP="00D33CBB">
      <w:pPr>
        <w:keepNext/>
        <w:keepLines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your job to determine if the</w:t>
      </w:r>
      <w:r w:rsidR="00D33CBB" w:rsidRPr="00134C35">
        <w:rPr>
          <w:rFonts w:ascii="Times New Roman" w:hAnsi="Times New Roman" w:cs="Times New Roman"/>
          <w:sz w:val="24"/>
          <w:szCs w:val="24"/>
        </w:rPr>
        <w:t xml:space="preserve"> process is producing </w:t>
      </w:r>
      <w:r w:rsidR="002F3510">
        <w:rPr>
          <w:rFonts w:ascii="Times New Roman" w:hAnsi="Times New Roman" w:cs="Times New Roman"/>
          <w:sz w:val="24"/>
          <w:szCs w:val="24"/>
        </w:rPr>
        <w:t>rods</w:t>
      </w:r>
      <w:r w:rsidR="00D33CBB" w:rsidRPr="00134C35">
        <w:rPr>
          <w:rFonts w:ascii="Times New Roman" w:hAnsi="Times New Roman" w:cs="Times New Roman"/>
          <w:sz w:val="24"/>
          <w:szCs w:val="24"/>
        </w:rPr>
        <w:t xml:space="preserve"> within a specified range of resistance values</w:t>
      </w:r>
      <w:r>
        <w:rPr>
          <w:rFonts w:ascii="Times New Roman" w:hAnsi="Times New Roman" w:cs="Times New Roman"/>
          <w:sz w:val="24"/>
          <w:szCs w:val="24"/>
        </w:rPr>
        <w:t xml:space="preserve"> based on the historical data (previous production results)</w:t>
      </w:r>
      <w:r w:rsidR="00D33CBB" w:rsidRPr="00134C35">
        <w:rPr>
          <w:rFonts w:ascii="Times New Roman" w:hAnsi="Times New Roman" w:cs="Times New Roman"/>
          <w:sz w:val="24"/>
          <w:szCs w:val="24"/>
        </w:rPr>
        <w:t>.  SPC chart</w:t>
      </w:r>
      <w:r>
        <w:rPr>
          <w:rFonts w:ascii="Times New Roman" w:hAnsi="Times New Roman" w:cs="Times New Roman"/>
          <w:sz w:val="24"/>
          <w:szCs w:val="24"/>
        </w:rPr>
        <w:t>s are used</w:t>
      </w:r>
      <w:r w:rsidR="00D33CBB" w:rsidRPr="00134C35">
        <w:rPr>
          <w:rFonts w:ascii="Times New Roman" w:hAnsi="Times New Roman" w:cs="Times New Roman"/>
          <w:sz w:val="24"/>
          <w:szCs w:val="24"/>
        </w:rPr>
        <w:t xml:space="preserve"> to monitor these resistance values.  </w:t>
      </w:r>
      <w:r>
        <w:rPr>
          <w:rFonts w:ascii="Times New Roman" w:hAnsi="Times New Roman" w:cs="Times New Roman"/>
          <w:sz w:val="24"/>
          <w:szCs w:val="24"/>
        </w:rPr>
        <w:t xml:space="preserve">However, before determining is the current process is “in-control”, you must first use historical data to construct the control charts.  </w:t>
      </w:r>
      <w:r w:rsidR="00D33CBB" w:rsidRPr="00134C35">
        <w:rPr>
          <w:rFonts w:ascii="Times New Roman" w:hAnsi="Times New Roman" w:cs="Times New Roman"/>
          <w:sz w:val="24"/>
          <w:szCs w:val="24"/>
        </w:rPr>
        <w:t xml:space="preserve">You </w:t>
      </w:r>
      <w:r>
        <w:rPr>
          <w:rFonts w:ascii="Times New Roman" w:hAnsi="Times New Roman" w:cs="Times New Roman"/>
          <w:sz w:val="24"/>
          <w:szCs w:val="24"/>
        </w:rPr>
        <w:t>are given</w:t>
      </w:r>
      <w:r w:rsidR="00D33CBB" w:rsidRPr="00134C35">
        <w:rPr>
          <w:rFonts w:ascii="Times New Roman" w:hAnsi="Times New Roman" w:cs="Times New Roman"/>
          <w:sz w:val="24"/>
          <w:szCs w:val="24"/>
        </w:rPr>
        <w:t xml:space="preserve"> a set of historical resistance measurements for </w:t>
      </w:r>
      <w:r w:rsidR="00ED2D4D">
        <w:rPr>
          <w:rFonts w:ascii="Times New Roman" w:hAnsi="Times New Roman" w:cs="Times New Roman"/>
          <w:sz w:val="24"/>
          <w:szCs w:val="24"/>
        </w:rPr>
        <w:t>20 different</w:t>
      </w:r>
      <w:r w:rsidR="00D33CBB" w:rsidRPr="00134C35">
        <w:rPr>
          <w:rFonts w:ascii="Times New Roman" w:hAnsi="Times New Roman" w:cs="Times New Roman"/>
          <w:sz w:val="24"/>
          <w:szCs w:val="24"/>
        </w:rPr>
        <w:t xml:space="preserve"> batches of </w:t>
      </w:r>
      <w:r w:rsidR="002F3510">
        <w:rPr>
          <w:rFonts w:ascii="Times New Roman" w:hAnsi="Times New Roman" w:cs="Times New Roman"/>
          <w:sz w:val="24"/>
          <w:szCs w:val="24"/>
        </w:rPr>
        <w:t>rods</w:t>
      </w:r>
      <w:r>
        <w:rPr>
          <w:rFonts w:ascii="Times New Roman" w:hAnsi="Times New Roman" w:cs="Times New Roman"/>
          <w:sz w:val="24"/>
          <w:szCs w:val="24"/>
        </w:rPr>
        <w:t xml:space="preserve"> from which you design the control charts</w:t>
      </w:r>
      <w:r w:rsidR="00B74267">
        <w:rPr>
          <w:rFonts w:ascii="Times New Roman" w:hAnsi="Times New Roman" w:cs="Times New Roman"/>
          <w:sz w:val="24"/>
          <w:szCs w:val="24"/>
        </w:rPr>
        <w:t xml:space="preserve"> for rod processing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8C1A20" w14:textId="35244E49" w:rsidR="00D33CBB" w:rsidRPr="00754B01" w:rsidRDefault="00D33CBB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  <w:r w:rsidRPr="00754B01">
        <w:rPr>
          <w:rFonts w:ascii="Times New Roman" w:eastAsia="Calibri" w:hAnsi="Times New Roman" w:cs="Times New Roman"/>
          <w:b/>
          <w:sz w:val="24"/>
        </w:rPr>
        <w:t xml:space="preserve">Supplies / Equipment  </w:t>
      </w:r>
    </w:p>
    <w:p w14:paraId="04D33B22" w14:textId="0DA7C2D7" w:rsidR="00D33CBB" w:rsidRPr="00754B01" w:rsidRDefault="00B179CF" w:rsidP="00D33CBB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A batch</w:t>
      </w:r>
      <w:r w:rsidR="00D33CBB" w:rsidRPr="00754B01">
        <w:rPr>
          <w:rFonts w:ascii="Times New Roman" w:eastAsia="Calibri" w:hAnsi="Times New Roman" w:cs="Times New Roman"/>
          <w:sz w:val="24"/>
        </w:rPr>
        <w:t xml:space="preserve"> of 6 cm long graphene </w:t>
      </w:r>
      <w:r w:rsidR="00BC4EA9">
        <w:rPr>
          <w:rFonts w:ascii="Times New Roman" w:eastAsia="Calibri" w:hAnsi="Times New Roman" w:cs="Times New Roman"/>
          <w:sz w:val="24"/>
        </w:rPr>
        <w:t>rods</w:t>
      </w:r>
      <w:r w:rsidR="00F90F68">
        <w:rPr>
          <w:rFonts w:ascii="Times New Roman" w:eastAsia="Calibri" w:hAnsi="Times New Roman" w:cs="Times New Roman"/>
          <w:sz w:val="24"/>
        </w:rPr>
        <w:t xml:space="preserve">.  (Each </w:t>
      </w:r>
      <w:r w:rsidR="00BC4EA9">
        <w:rPr>
          <w:rFonts w:ascii="Times New Roman" w:eastAsia="Calibri" w:hAnsi="Times New Roman" w:cs="Times New Roman"/>
          <w:sz w:val="24"/>
        </w:rPr>
        <w:t>batch contains 15 individual rods)</w:t>
      </w:r>
    </w:p>
    <w:p w14:paraId="36904458" w14:textId="7EB1110D" w:rsidR="00D33CBB" w:rsidRPr="00754B01" w:rsidRDefault="00D33CBB" w:rsidP="00D33CBB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 xml:space="preserve">A voltmeter with </w:t>
      </w:r>
      <w:r w:rsidR="00B520DC">
        <w:rPr>
          <w:rFonts w:ascii="Times New Roman" w:eastAsia="Calibri" w:hAnsi="Times New Roman" w:cs="Times New Roman"/>
          <w:sz w:val="24"/>
        </w:rPr>
        <w:t>mini test clip adapters</w:t>
      </w:r>
    </w:p>
    <w:p w14:paraId="579AB843" w14:textId="59299F26" w:rsidR="00D33CBB" w:rsidRPr="00754B01" w:rsidRDefault="005F3697" w:rsidP="00D33CBB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A sample set of </w:t>
      </w:r>
      <w:r w:rsidR="00D33CBB" w:rsidRPr="00754B01">
        <w:rPr>
          <w:rFonts w:ascii="Times New Roman" w:eastAsia="Calibri" w:hAnsi="Times New Roman" w:cs="Times New Roman"/>
          <w:sz w:val="24"/>
        </w:rPr>
        <w:t>historical data to calculate SPC chart parameters</w:t>
      </w:r>
      <w:r w:rsidR="00B74267">
        <w:rPr>
          <w:rFonts w:ascii="Times New Roman" w:eastAsia="Calibri" w:hAnsi="Times New Roman" w:cs="Times New Roman"/>
          <w:sz w:val="24"/>
        </w:rPr>
        <w:t xml:space="preserve"> (included)</w:t>
      </w:r>
    </w:p>
    <w:p w14:paraId="659BC970" w14:textId="2CCB69D8" w:rsidR="00D33CBB" w:rsidRPr="00754B01" w:rsidRDefault="00D33CBB" w:rsidP="00D33CBB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>SPC chart template</w:t>
      </w:r>
      <w:r w:rsidR="00B74267">
        <w:rPr>
          <w:rFonts w:ascii="Times New Roman" w:eastAsia="Calibri" w:hAnsi="Times New Roman" w:cs="Times New Roman"/>
          <w:sz w:val="24"/>
        </w:rPr>
        <w:t xml:space="preserve"> (attached)</w:t>
      </w:r>
    </w:p>
    <w:p w14:paraId="248BCB7E" w14:textId="12A852AC" w:rsidR="00D33CBB" w:rsidRDefault="00D33CBB" w:rsidP="00D33CB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>Data collection template</w:t>
      </w:r>
      <w:r w:rsidR="00B74267">
        <w:rPr>
          <w:rFonts w:ascii="Times New Roman" w:eastAsia="Calibri" w:hAnsi="Times New Roman" w:cs="Times New Roman"/>
          <w:sz w:val="24"/>
        </w:rPr>
        <w:t xml:space="preserve"> (attached)</w:t>
      </w:r>
    </w:p>
    <w:p w14:paraId="2FF287B6" w14:textId="77777777" w:rsidR="00163392" w:rsidRDefault="00163392" w:rsidP="00163392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0E930E09" w14:textId="5E08082F" w:rsidR="00163392" w:rsidRDefault="00163392" w:rsidP="00163392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3A8E3195" w14:textId="45BE2273" w:rsidR="00163392" w:rsidRPr="00163392" w:rsidRDefault="00AB6585" w:rsidP="00163392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4624" behindDoc="0" locked="0" layoutInCell="1" allowOverlap="1" wp14:anchorId="33BBD0F4" wp14:editId="4D05BD53">
            <wp:simplePos x="683260" y="2954020"/>
            <wp:positionH relativeFrom="margin">
              <wp:align>left</wp:align>
            </wp:positionH>
            <wp:positionV relativeFrom="margin">
              <wp:posOffset>628650</wp:posOffset>
            </wp:positionV>
            <wp:extent cx="2933700" cy="1891665"/>
            <wp:effectExtent l="0" t="0" r="1270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tchofRods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6" r="16880" b="13836"/>
                    <a:stretch/>
                  </pic:blipFill>
                  <pic:spPr bwMode="auto">
                    <a:xfrm>
                      <a:off x="0" y="0"/>
                      <a:ext cx="2933700" cy="1891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BB6B16D" w14:textId="485A5899" w:rsidR="00BC4EA9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</w:rPr>
        <w:drawing>
          <wp:anchor distT="0" distB="0" distL="114300" distR="114300" simplePos="0" relativeHeight="251671552" behindDoc="0" locked="0" layoutInCell="1" allowOverlap="1" wp14:anchorId="7C8CD075" wp14:editId="703CE786">
            <wp:simplePos x="0" y="0"/>
            <wp:positionH relativeFrom="margin">
              <wp:posOffset>3429000</wp:posOffset>
            </wp:positionH>
            <wp:positionV relativeFrom="margin">
              <wp:posOffset>571500</wp:posOffset>
            </wp:positionV>
            <wp:extent cx="3121660" cy="1943100"/>
            <wp:effectExtent l="0" t="0" r="2540" b="127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s&amp;Probes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615"/>
                    <a:stretch/>
                  </pic:blipFill>
                  <pic:spPr bwMode="auto">
                    <a:xfrm>
                      <a:off x="0" y="0"/>
                      <a:ext cx="312166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2C30A" w14:textId="4B998A01" w:rsidR="00163392" w:rsidRDefault="00BC4EA9" w:rsidP="00E11C98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 xml:space="preserve">    </w:t>
      </w:r>
      <w:r w:rsidR="00E11C98">
        <w:rPr>
          <w:rFonts w:ascii="Times New Roman" w:eastAsia="Calibri" w:hAnsi="Times New Roman" w:cs="Times New Roman"/>
          <w:b/>
          <w:sz w:val="24"/>
        </w:rPr>
        <w:tab/>
      </w:r>
      <w:r w:rsidR="00E11C98">
        <w:rPr>
          <w:rFonts w:ascii="Times New Roman" w:eastAsia="Calibri" w:hAnsi="Times New Roman" w:cs="Times New Roman"/>
          <w:b/>
          <w:sz w:val="24"/>
        </w:rPr>
        <w:tab/>
      </w:r>
      <w:r w:rsidR="00163392">
        <w:rPr>
          <w:rFonts w:ascii="Times New Roman" w:eastAsia="Calibri" w:hAnsi="Times New Roman" w:cs="Times New Roman"/>
          <w:b/>
          <w:sz w:val="24"/>
        </w:rPr>
        <w:tab/>
      </w:r>
    </w:p>
    <w:p w14:paraId="23F514C9" w14:textId="245BC893" w:rsidR="009C52C2" w:rsidRDefault="009C52C2" w:rsidP="00E11C98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1AAFAE99" w14:textId="5311237F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641B2201" w14:textId="6AF493F4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7FF46331" w14:textId="65A5F19E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CA67D2" wp14:editId="07485B0E">
                <wp:simplePos x="0" y="0"/>
                <wp:positionH relativeFrom="column">
                  <wp:posOffset>482600</wp:posOffset>
                </wp:positionH>
                <wp:positionV relativeFrom="paragraph">
                  <wp:posOffset>241300</wp:posOffset>
                </wp:positionV>
                <wp:extent cx="2835275" cy="3302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527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1EC03D" w14:textId="643A5D88" w:rsidR="00C82451" w:rsidRPr="00BC4EA9" w:rsidRDefault="00C82451" w:rsidP="0016339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Voltmeter with probes and mini test clips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4" o:spid="_x0000_s1026" type="#_x0000_t202" style="position:absolute;margin-left:38pt;margin-top:19pt;width:223.25pt;height:26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" filled="f" stroked="f">
                <v:textbox>
                  <w:txbxContent>
                    <w:p w14:paraId="691EC03D" w14:textId="643A5D88" w:rsidR="00C82451" w:rsidRPr="00BC4EA9" w:rsidRDefault="00C82451" w:rsidP="0016339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Voltmeter with probes and mini test clips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DFC91F" wp14:editId="2A332612">
                <wp:simplePos x="0" y="0"/>
                <wp:positionH relativeFrom="column">
                  <wp:posOffset>-2832100</wp:posOffset>
                </wp:positionH>
                <wp:positionV relativeFrom="paragraph">
                  <wp:posOffset>241300</wp:posOffset>
                </wp:positionV>
                <wp:extent cx="2237105" cy="3302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710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26951" w14:textId="77777777" w:rsidR="00B74267" w:rsidRPr="00BC4EA9" w:rsidRDefault="00B74267" w:rsidP="00B74267">
                            <w:pPr>
                              <w:rPr>
                                <w:b/>
                              </w:rPr>
                            </w:pPr>
                            <w:r w:rsidRPr="00BC4EA9">
                              <w:rPr>
                                <w:b/>
                              </w:rPr>
                              <w:t>One batch of 15 conductive rods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-222.95pt;margin-top:19pt;width:176.15pt;height:26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" filled="f" stroked="f">
                <v:textbox>
                  <w:txbxContent>
                    <w:p w14:paraId="31A26951" w14:textId="77777777" w:rsidR="00B74267" w:rsidRPr="00BC4EA9" w:rsidRDefault="00B74267" w:rsidP="00B74267">
                      <w:pPr>
                        <w:rPr>
                          <w:b/>
                        </w:rPr>
                      </w:pPr>
                      <w:r w:rsidRPr="00BC4EA9">
                        <w:rPr>
                          <w:b/>
                        </w:rPr>
                        <w:t>One batch of 15 conductive rods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9135B3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50C5C34E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4DE278C7" w14:textId="538B989A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</w:rPr>
        <w:drawing>
          <wp:anchor distT="0" distB="0" distL="114300" distR="114300" simplePos="0" relativeHeight="251675648" behindDoc="0" locked="0" layoutInCell="1" allowOverlap="1" wp14:anchorId="4B7CB75F" wp14:editId="2D6A2124">
            <wp:simplePos x="0" y="0"/>
            <wp:positionH relativeFrom="margin">
              <wp:posOffset>3429000</wp:posOffset>
            </wp:positionH>
            <wp:positionV relativeFrom="margin">
              <wp:posOffset>3771900</wp:posOffset>
            </wp:positionV>
            <wp:extent cx="2852420" cy="160464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ltmeter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420" cy="160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noProof/>
          <w:sz w:val="24"/>
        </w:rPr>
        <w:drawing>
          <wp:anchor distT="0" distB="0" distL="114300" distR="114300" simplePos="0" relativeHeight="251676672" behindDoc="0" locked="0" layoutInCell="1" allowOverlap="1" wp14:anchorId="4E09773C" wp14:editId="326A8838">
            <wp:simplePos x="0" y="0"/>
            <wp:positionH relativeFrom="margin">
              <wp:posOffset>228600</wp:posOffset>
            </wp:positionH>
            <wp:positionV relativeFrom="margin">
              <wp:posOffset>3771900</wp:posOffset>
            </wp:positionV>
            <wp:extent cx="2653030" cy="168783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s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0628" r="5984"/>
                    <a:stretch/>
                  </pic:blipFill>
                  <pic:spPr bwMode="auto">
                    <a:xfrm>
                      <a:off x="0" y="0"/>
                      <a:ext cx="2653030" cy="168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404449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30885DC4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7A81F959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6747C0AB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46B74B58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00D2460A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1DD5A3A9" w14:textId="071428F0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6D652C" wp14:editId="7B4F0DBD">
                <wp:simplePos x="0" y="0"/>
                <wp:positionH relativeFrom="column">
                  <wp:posOffset>547370</wp:posOffset>
                </wp:positionH>
                <wp:positionV relativeFrom="paragraph">
                  <wp:posOffset>190500</wp:posOffset>
                </wp:positionV>
                <wp:extent cx="2672080" cy="3429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208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FD90F1" w14:textId="010D4602" w:rsidR="00AB6585" w:rsidRPr="00AB6585" w:rsidRDefault="00AB6585">
                            <w:pPr>
                              <w:rPr>
                                <w:b/>
                              </w:rPr>
                            </w:pPr>
                            <w:r w:rsidRPr="00AB6585">
                              <w:rPr>
                                <w:b/>
                              </w:rPr>
                              <w:t>Voltmeter with mini test clips attached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43.1pt;margin-top:15pt;width:210.4pt;height:27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" filled="f" stroked="f">
                <v:textbox>
                  <w:txbxContent>
                    <w:p w14:paraId="0AFD90F1" w14:textId="010D4602" w:rsidR="00AB6585" w:rsidRPr="00AB6585" w:rsidRDefault="00AB6585">
                      <w:pPr>
                        <w:rPr>
                          <w:b/>
                        </w:rPr>
                      </w:pPr>
                      <w:r w:rsidRPr="00AB6585">
                        <w:rPr>
                          <w:b/>
                        </w:rPr>
                        <w:t>Voltmeter with mini test clips attached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2F78DF" wp14:editId="2B732494">
                <wp:simplePos x="0" y="0"/>
                <wp:positionH relativeFrom="column">
                  <wp:posOffset>-2424430</wp:posOffset>
                </wp:positionH>
                <wp:positionV relativeFrom="paragraph">
                  <wp:posOffset>190500</wp:posOffset>
                </wp:positionV>
                <wp:extent cx="1806575" cy="3429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6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341BE5" w14:textId="0FCC3B3D" w:rsidR="00AB6585" w:rsidRPr="00AB6585" w:rsidRDefault="00AB6585">
                            <w:pPr>
                              <w:rPr>
                                <w:b/>
                              </w:rPr>
                            </w:pPr>
                            <w:r w:rsidRPr="00AB6585">
                              <w:rPr>
                                <w:b/>
                              </w:rPr>
                              <w:t>Close up of mini test clips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190.85pt;margin-top:15pt;width:142.25pt;height:27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" filled="f" stroked="f">
                <v:textbox>
                  <w:txbxContent>
                    <w:p w14:paraId="6C341BE5" w14:textId="0FCC3B3D" w:rsidR="00AB6585" w:rsidRPr="00AB6585" w:rsidRDefault="00AB6585">
                      <w:pPr>
                        <w:rPr>
                          <w:b/>
                        </w:rPr>
                      </w:pPr>
                      <w:r w:rsidRPr="00AB6585">
                        <w:rPr>
                          <w:b/>
                        </w:rPr>
                        <w:t>Close up of mini test clips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F43C73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5FBFD3A4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5D272430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41A43348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535035EF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22CF12E8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7D1522DF" w14:textId="77777777" w:rsidR="00AB6585" w:rsidRDefault="00AB6585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</w:p>
    <w:p w14:paraId="06E94C64" w14:textId="77777777" w:rsidR="00D33CBB" w:rsidRPr="00754B01" w:rsidRDefault="00D33CBB" w:rsidP="00D33CBB">
      <w:pPr>
        <w:spacing w:line="240" w:lineRule="auto"/>
        <w:rPr>
          <w:rFonts w:ascii="Times New Roman" w:eastAsia="Calibri" w:hAnsi="Times New Roman" w:cs="Times New Roman"/>
          <w:b/>
          <w:sz w:val="24"/>
        </w:rPr>
      </w:pPr>
      <w:r w:rsidRPr="00754B01">
        <w:rPr>
          <w:rFonts w:ascii="Times New Roman" w:eastAsia="Calibri" w:hAnsi="Times New Roman" w:cs="Times New Roman"/>
          <w:b/>
          <w:sz w:val="24"/>
        </w:rPr>
        <w:t>Documentation</w:t>
      </w:r>
    </w:p>
    <w:p w14:paraId="3F245A91" w14:textId="77777777" w:rsidR="00D33CBB" w:rsidRPr="00754B01" w:rsidRDefault="00D33CBB" w:rsidP="00D33CBB">
      <w:pPr>
        <w:spacing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lastRenderedPageBreak/>
        <w:t>Write a report to include the following:</w:t>
      </w:r>
    </w:p>
    <w:p w14:paraId="70B33607" w14:textId="7A272359" w:rsidR="00D33CBB" w:rsidRDefault="00D33CBB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>Describe how to calculate the SPC limits, show equations and sample calculations</w:t>
      </w:r>
      <w:r w:rsidR="00163392">
        <w:rPr>
          <w:rFonts w:ascii="Times New Roman" w:eastAsia="Calibri" w:hAnsi="Times New Roman" w:cs="Times New Roman"/>
          <w:sz w:val="24"/>
        </w:rPr>
        <w:t>.</w:t>
      </w:r>
    </w:p>
    <w:p w14:paraId="262CA414" w14:textId="257EB1B4" w:rsidR="00D33CBB" w:rsidRPr="00754B01" w:rsidRDefault="00D33CBB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 xml:space="preserve">Describe which </w:t>
      </w:r>
      <w:r w:rsidR="00163392">
        <w:rPr>
          <w:rFonts w:ascii="Times New Roman" w:eastAsia="Calibri" w:hAnsi="Times New Roman" w:cs="Times New Roman"/>
          <w:sz w:val="24"/>
        </w:rPr>
        <w:t xml:space="preserve">type of </w:t>
      </w:r>
      <w:r w:rsidRPr="00754B01">
        <w:rPr>
          <w:rFonts w:ascii="Times New Roman" w:eastAsia="Calibri" w:hAnsi="Times New Roman" w:cs="Times New Roman"/>
          <w:sz w:val="24"/>
        </w:rPr>
        <w:t>SPC chart you used for the individual measurements in your batch</w:t>
      </w:r>
      <w:r w:rsidR="008122A0">
        <w:rPr>
          <w:rFonts w:ascii="Times New Roman" w:eastAsia="Calibri" w:hAnsi="Times New Roman" w:cs="Times New Roman"/>
          <w:sz w:val="24"/>
        </w:rPr>
        <w:t xml:space="preserve"> and show this chart with its control l</w:t>
      </w:r>
      <w:r w:rsidR="00163392">
        <w:rPr>
          <w:rFonts w:ascii="Times New Roman" w:eastAsia="Calibri" w:hAnsi="Times New Roman" w:cs="Times New Roman"/>
          <w:sz w:val="24"/>
        </w:rPr>
        <w:t>imits and the data points from your individual measurements from your batch.</w:t>
      </w:r>
    </w:p>
    <w:p w14:paraId="199F5EB9" w14:textId="1F181695" w:rsidR="00D33CBB" w:rsidRPr="00754B01" w:rsidRDefault="00D33CBB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 xml:space="preserve">Describe which </w:t>
      </w:r>
      <w:proofErr w:type="spellStart"/>
      <w:r w:rsidRPr="00754B01">
        <w:rPr>
          <w:rFonts w:ascii="Times New Roman" w:eastAsia="Calibri" w:hAnsi="Times New Roman" w:cs="Times New Roman"/>
          <w:sz w:val="24"/>
        </w:rPr>
        <w:t>Shewhart</w:t>
      </w:r>
      <w:proofErr w:type="spellEnd"/>
      <w:r w:rsidRPr="00754B01">
        <w:rPr>
          <w:rFonts w:ascii="Times New Roman" w:eastAsia="Calibri" w:hAnsi="Times New Roman" w:cs="Times New Roman"/>
          <w:sz w:val="24"/>
        </w:rPr>
        <w:t xml:space="preserve"> rules you applied to your individual measurements chart</w:t>
      </w:r>
      <w:r w:rsidR="00163392">
        <w:rPr>
          <w:rFonts w:ascii="Times New Roman" w:eastAsia="Calibri" w:hAnsi="Times New Roman" w:cs="Times New Roman"/>
          <w:sz w:val="24"/>
        </w:rPr>
        <w:t>.</w:t>
      </w:r>
    </w:p>
    <w:p w14:paraId="12018F50" w14:textId="0874027D" w:rsidR="00D33CBB" w:rsidRPr="00754B01" w:rsidRDefault="00D33CBB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 xml:space="preserve">Discuss </w:t>
      </w:r>
      <w:r w:rsidR="008122A0">
        <w:rPr>
          <w:rFonts w:ascii="Times New Roman" w:eastAsia="Calibri" w:hAnsi="Times New Roman" w:cs="Times New Roman"/>
          <w:sz w:val="24"/>
        </w:rPr>
        <w:t xml:space="preserve">the variation and possible </w:t>
      </w:r>
      <w:r w:rsidRPr="00754B01">
        <w:rPr>
          <w:rFonts w:ascii="Times New Roman" w:eastAsia="Calibri" w:hAnsi="Times New Roman" w:cs="Times New Roman"/>
          <w:sz w:val="24"/>
        </w:rPr>
        <w:t xml:space="preserve">causes of variation between individual </w:t>
      </w:r>
      <w:r w:rsidR="00163392">
        <w:rPr>
          <w:rFonts w:ascii="Times New Roman" w:eastAsia="Calibri" w:hAnsi="Times New Roman" w:cs="Times New Roman"/>
          <w:sz w:val="24"/>
        </w:rPr>
        <w:t>rod</w:t>
      </w:r>
      <w:r w:rsidRPr="00754B01">
        <w:rPr>
          <w:rFonts w:ascii="Times New Roman" w:eastAsia="Calibri" w:hAnsi="Times New Roman" w:cs="Times New Roman"/>
          <w:sz w:val="24"/>
        </w:rPr>
        <w:t xml:space="preserve"> measurements in each given batch</w:t>
      </w:r>
      <w:r w:rsidR="00163392">
        <w:rPr>
          <w:rFonts w:ascii="Times New Roman" w:eastAsia="Calibri" w:hAnsi="Times New Roman" w:cs="Times New Roman"/>
          <w:sz w:val="24"/>
        </w:rPr>
        <w:t>.</w:t>
      </w:r>
    </w:p>
    <w:p w14:paraId="60E3BB10" w14:textId="4672993E" w:rsidR="00D33CBB" w:rsidRPr="00754B01" w:rsidRDefault="00D33CBB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>Describe which SPC chart(s) you used for the classroom batch measurements</w:t>
      </w:r>
      <w:r w:rsidR="00163392">
        <w:rPr>
          <w:rFonts w:ascii="Times New Roman" w:eastAsia="Calibri" w:hAnsi="Times New Roman" w:cs="Times New Roman"/>
          <w:sz w:val="24"/>
        </w:rPr>
        <w:t>.</w:t>
      </w:r>
    </w:p>
    <w:p w14:paraId="1B8C4E33" w14:textId="356DAFFF" w:rsidR="00D33CBB" w:rsidRPr="00754B01" w:rsidRDefault="00D33CBB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 xml:space="preserve">Describe which </w:t>
      </w:r>
      <w:proofErr w:type="spellStart"/>
      <w:r w:rsidRPr="00754B01">
        <w:rPr>
          <w:rFonts w:ascii="Times New Roman" w:eastAsia="Calibri" w:hAnsi="Times New Roman" w:cs="Times New Roman"/>
          <w:sz w:val="24"/>
        </w:rPr>
        <w:t>Shewhart</w:t>
      </w:r>
      <w:proofErr w:type="spellEnd"/>
      <w:r w:rsidRPr="00754B01">
        <w:rPr>
          <w:rFonts w:ascii="Times New Roman" w:eastAsia="Calibri" w:hAnsi="Times New Roman" w:cs="Times New Roman"/>
          <w:sz w:val="24"/>
        </w:rPr>
        <w:t xml:space="preserve"> rules you applied to your </w:t>
      </w:r>
      <w:r w:rsidR="00163392">
        <w:rPr>
          <w:rFonts w:ascii="Times New Roman" w:eastAsia="Calibri" w:hAnsi="Times New Roman" w:cs="Times New Roman"/>
          <w:sz w:val="24"/>
        </w:rPr>
        <w:t>classroom</w:t>
      </w:r>
      <w:r w:rsidRPr="00754B01">
        <w:rPr>
          <w:rFonts w:ascii="Times New Roman" w:eastAsia="Calibri" w:hAnsi="Times New Roman" w:cs="Times New Roman"/>
          <w:sz w:val="24"/>
        </w:rPr>
        <w:t xml:space="preserve"> measurements chart</w:t>
      </w:r>
      <w:r w:rsidR="00163392">
        <w:rPr>
          <w:rFonts w:ascii="Times New Roman" w:eastAsia="Calibri" w:hAnsi="Times New Roman" w:cs="Times New Roman"/>
          <w:sz w:val="24"/>
        </w:rPr>
        <w:t>.</w:t>
      </w:r>
    </w:p>
    <w:p w14:paraId="70A0B7E4" w14:textId="65901C72" w:rsidR="00D33CBB" w:rsidRDefault="00D33CBB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 xml:space="preserve">Discuss </w:t>
      </w:r>
      <w:r w:rsidR="008122A0">
        <w:rPr>
          <w:rFonts w:ascii="Times New Roman" w:eastAsia="Calibri" w:hAnsi="Times New Roman" w:cs="Times New Roman"/>
          <w:sz w:val="24"/>
        </w:rPr>
        <w:t xml:space="preserve">possible </w:t>
      </w:r>
      <w:r w:rsidRPr="00754B01">
        <w:rPr>
          <w:rFonts w:ascii="Times New Roman" w:eastAsia="Calibri" w:hAnsi="Times New Roman" w:cs="Times New Roman"/>
          <w:sz w:val="24"/>
        </w:rPr>
        <w:t>causes of variation between the batch measurements in the classroom</w:t>
      </w:r>
      <w:r w:rsidR="00163392">
        <w:rPr>
          <w:rFonts w:ascii="Times New Roman" w:eastAsia="Calibri" w:hAnsi="Times New Roman" w:cs="Times New Roman"/>
          <w:sz w:val="24"/>
        </w:rPr>
        <w:t>.</w:t>
      </w:r>
    </w:p>
    <w:p w14:paraId="268BE2DC" w14:textId="6D8C067A" w:rsidR="00163392" w:rsidRDefault="00163392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Discuss the differences between your SPC chart for individual rod measurements, and the X</w:t>
      </w:r>
      <w:r w:rsidR="009C52C2">
        <w:rPr>
          <w:rFonts w:ascii="Times New Roman" w:eastAsia="Calibri" w:hAnsi="Times New Roman" w:cs="Times New Roman"/>
          <w:sz w:val="24"/>
        </w:rPr>
        <w:t>-</w:t>
      </w:r>
      <w:r>
        <w:rPr>
          <w:rFonts w:ascii="Times New Roman" w:eastAsia="Calibri" w:hAnsi="Times New Roman" w:cs="Times New Roman"/>
          <w:sz w:val="24"/>
        </w:rPr>
        <w:t>bar chart for the classroom batch measurements.  Which one is more accurate?</w:t>
      </w:r>
    </w:p>
    <w:p w14:paraId="1A2D37AA" w14:textId="2FE166F0" w:rsidR="00163392" w:rsidRPr="00754B01" w:rsidRDefault="00163392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Describe what additional information the Range chart for the classroom batches gives you and how the X</w:t>
      </w:r>
      <w:r w:rsidR="009C52C2">
        <w:rPr>
          <w:rFonts w:ascii="Times New Roman" w:eastAsia="Calibri" w:hAnsi="Times New Roman" w:cs="Times New Roman"/>
          <w:sz w:val="24"/>
        </w:rPr>
        <w:t>-</w:t>
      </w:r>
      <w:r>
        <w:rPr>
          <w:rFonts w:ascii="Times New Roman" w:eastAsia="Calibri" w:hAnsi="Times New Roman" w:cs="Times New Roman"/>
          <w:sz w:val="24"/>
        </w:rPr>
        <w:t>bar and Range chart can work together.</w:t>
      </w:r>
    </w:p>
    <w:p w14:paraId="60BB9CF6" w14:textId="77777777" w:rsidR="00D33CBB" w:rsidRDefault="00D33CBB" w:rsidP="00D33CBB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54B01">
        <w:rPr>
          <w:rFonts w:ascii="Times New Roman" w:eastAsia="Calibri" w:hAnsi="Times New Roman" w:cs="Times New Roman"/>
          <w:sz w:val="24"/>
        </w:rPr>
        <w:t>Answers to the Post-Activity questions.</w:t>
      </w:r>
    </w:p>
    <w:p w14:paraId="18818261" w14:textId="77777777" w:rsidR="0017279E" w:rsidRDefault="0017279E" w:rsidP="0017279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0C2B208A" w14:textId="77777777" w:rsidR="009C52C2" w:rsidRDefault="009C52C2" w:rsidP="0017279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14:paraId="3B738420" w14:textId="77777777" w:rsidR="0017279E" w:rsidRPr="0017279E" w:rsidRDefault="0017279E" w:rsidP="0017279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 w:rsidRPr="0017279E">
        <w:rPr>
          <w:rFonts w:ascii="Times New Roman" w:eastAsia="Calibri" w:hAnsi="Times New Roman" w:cs="Times New Roman"/>
          <w:b/>
          <w:sz w:val="24"/>
        </w:rPr>
        <w:t xml:space="preserve">Expectations </w:t>
      </w:r>
    </w:p>
    <w:p w14:paraId="59A0A500" w14:textId="5391D7D4" w:rsidR="0017279E" w:rsidRPr="0017279E" w:rsidRDefault="0017279E" w:rsidP="0017279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17279E">
        <w:rPr>
          <w:rFonts w:ascii="Times New Roman" w:eastAsia="Calibri" w:hAnsi="Times New Roman" w:cs="Times New Roman"/>
          <w:sz w:val="24"/>
        </w:rPr>
        <w:t xml:space="preserve">This activity </w:t>
      </w:r>
      <w:r w:rsidR="008122A0">
        <w:rPr>
          <w:rFonts w:ascii="Times New Roman" w:eastAsia="Calibri" w:hAnsi="Times New Roman" w:cs="Times New Roman"/>
          <w:sz w:val="24"/>
        </w:rPr>
        <w:t>allows</w:t>
      </w:r>
      <w:r w:rsidRPr="0017279E">
        <w:rPr>
          <w:rFonts w:ascii="Times New Roman" w:eastAsia="Calibri" w:hAnsi="Times New Roman" w:cs="Times New Roman"/>
          <w:sz w:val="24"/>
        </w:rPr>
        <w:t xml:space="preserve"> you to put into practice the concepts of Statistical Process Control</w:t>
      </w:r>
      <w:r w:rsidR="0090437A">
        <w:rPr>
          <w:rFonts w:ascii="Times New Roman" w:eastAsia="Calibri" w:hAnsi="Times New Roman" w:cs="Times New Roman"/>
          <w:sz w:val="24"/>
        </w:rPr>
        <w:t xml:space="preserve"> (SPC)</w:t>
      </w:r>
      <w:r w:rsidRPr="0017279E">
        <w:rPr>
          <w:rFonts w:ascii="Times New Roman" w:eastAsia="Calibri" w:hAnsi="Times New Roman" w:cs="Times New Roman"/>
          <w:sz w:val="24"/>
        </w:rPr>
        <w:t xml:space="preserve"> by taking you through the steps of building a SPC chart.  You </w:t>
      </w:r>
      <w:r w:rsidR="00163392">
        <w:rPr>
          <w:rFonts w:ascii="Times New Roman" w:eastAsia="Calibri" w:hAnsi="Times New Roman" w:cs="Times New Roman"/>
          <w:sz w:val="24"/>
        </w:rPr>
        <w:t xml:space="preserve">measure and </w:t>
      </w:r>
      <w:r w:rsidRPr="0017279E">
        <w:rPr>
          <w:rFonts w:ascii="Times New Roman" w:eastAsia="Calibri" w:hAnsi="Times New Roman" w:cs="Times New Roman"/>
          <w:sz w:val="24"/>
        </w:rPr>
        <w:t xml:space="preserve">plot resistance </w:t>
      </w:r>
      <w:r w:rsidR="00163392">
        <w:rPr>
          <w:rFonts w:ascii="Times New Roman" w:eastAsia="Calibri" w:hAnsi="Times New Roman" w:cs="Times New Roman"/>
          <w:sz w:val="24"/>
        </w:rPr>
        <w:t>values</w:t>
      </w:r>
      <w:r w:rsidRPr="0017279E">
        <w:rPr>
          <w:rFonts w:ascii="Times New Roman" w:eastAsia="Calibri" w:hAnsi="Times New Roman" w:cs="Times New Roman"/>
          <w:sz w:val="24"/>
        </w:rPr>
        <w:t xml:space="preserve"> on your SPC chart and use the </w:t>
      </w:r>
      <w:proofErr w:type="spellStart"/>
      <w:r w:rsidRPr="0017279E">
        <w:rPr>
          <w:rFonts w:ascii="Times New Roman" w:eastAsia="Calibri" w:hAnsi="Times New Roman" w:cs="Times New Roman"/>
          <w:sz w:val="24"/>
        </w:rPr>
        <w:t>Shewart</w:t>
      </w:r>
      <w:proofErr w:type="spellEnd"/>
      <w:r w:rsidRPr="0017279E">
        <w:rPr>
          <w:rFonts w:ascii="Times New Roman" w:eastAsia="Calibri" w:hAnsi="Times New Roman" w:cs="Times New Roman"/>
          <w:sz w:val="24"/>
        </w:rPr>
        <w:t>/Western Electric Rules to determine if your process is in control.  This exercise also help</w:t>
      </w:r>
      <w:r w:rsidR="008122A0">
        <w:rPr>
          <w:rFonts w:ascii="Times New Roman" w:eastAsia="Calibri" w:hAnsi="Times New Roman" w:cs="Times New Roman"/>
          <w:sz w:val="24"/>
        </w:rPr>
        <w:t>s</w:t>
      </w:r>
      <w:r w:rsidRPr="0017279E">
        <w:rPr>
          <w:rFonts w:ascii="Times New Roman" w:eastAsia="Calibri" w:hAnsi="Times New Roman" w:cs="Times New Roman"/>
          <w:sz w:val="24"/>
        </w:rPr>
        <w:t xml:space="preserve"> you to gain insight into causes of process variation.</w:t>
      </w:r>
    </w:p>
    <w:p w14:paraId="02E6E7FD" w14:textId="77777777" w:rsidR="0017279E" w:rsidRPr="00754B01" w:rsidRDefault="0017279E" w:rsidP="0017279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F5E9978" w14:textId="77777777" w:rsidR="0017279E" w:rsidRPr="0017279E" w:rsidRDefault="0017279E" w:rsidP="0017279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 w:rsidRPr="0017279E">
        <w:rPr>
          <w:rFonts w:ascii="Times New Roman" w:eastAsia="Calibri" w:hAnsi="Times New Roman" w:cs="Times New Roman"/>
          <w:b/>
          <w:sz w:val="24"/>
        </w:rPr>
        <w:t>Preparation / Setup</w:t>
      </w:r>
    </w:p>
    <w:p w14:paraId="1B327228" w14:textId="22D87550" w:rsidR="0017279E" w:rsidRPr="0017279E" w:rsidRDefault="0017279E" w:rsidP="0017279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17279E">
        <w:rPr>
          <w:rFonts w:ascii="Times New Roman" w:eastAsia="Calibri" w:hAnsi="Times New Roman" w:cs="Times New Roman"/>
          <w:sz w:val="24"/>
        </w:rPr>
        <w:t xml:space="preserve">Gather all of the supplies for this activity.  Set up a workspace on a flat table large enough to lay out each piece of lead in your batch.  Keep in mind that you will be using a voltmeter to measure the resistance of each </w:t>
      </w:r>
      <w:r w:rsidR="006C381D">
        <w:rPr>
          <w:rFonts w:ascii="Times New Roman" w:eastAsia="Calibri" w:hAnsi="Times New Roman" w:cs="Times New Roman"/>
          <w:sz w:val="24"/>
        </w:rPr>
        <w:t>graphene rod</w:t>
      </w:r>
      <w:r w:rsidRPr="0017279E">
        <w:rPr>
          <w:rFonts w:ascii="Times New Roman" w:eastAsia="Calibri" w:hAnsi="Times New Roman" w:cs="Times New Roman"/>
          <w:sz w:val="24"/>
        </w:rPr>
        <w:t xml:space="preserve">.  You will </w:t>
      </w:r>
      <w:r w:rsidR="00DF5BED">
        <w:rPr>
          <w:rFonts w:ascii="Times New Roman" w:eastAsia="Calibri" w:hAnsi="Times New Roman" w:cs="Times New Roman"/>
          <w:sz w:val="24"/>
        </w:rPr>
        <w:t>also need to</w:t>
      </w:r>
      <w:r w:rsidRPr="0017279E">
        <w:rPr>
          <w:rFonts w:ascii="Times New Roman" w:eastAsia="Calibri" w:hAnsi="Times New Roman" w:cs="Times New Roman"/>
          <w:sz w:val="24"/>
        </w:rPr>
        <w:t xml:space="preserve"> keep track of the order of each piece of </w:t>
      </w:r>
      <w:r w:rsidR="006C381D">
        <w:rPr>
          <w:rFonts w:ascii="Times New Roman" w:eastAsia="Calibri" w:hAnsi="Times New Roman" w:cs="Times New Roman"/>
          <w:sz w:val="24"/>
        </w:rPr>
        <w:t>rod</w:t>
      </w:r>
      <w:r w:rsidR="00DF5BED">
        <w:rPr>
          <w:rFonts w:ascii="Times New Roman" w:eastAsia="Calibri" w:hAnsi="Times New Roman" w:cs="Times New Roman"/>
          <w:sz w:val="24"/>
        </w:rPr>
        <w:t xml:space="preserve"> that you measure; therefore, </w:t>
      </w:r>
      <w:r w:rsidRPr="0017279E">
        <w:rPr>
          <w:rFonts w:ascii="Times New Roman" w:eastAsia="Calibri" w:hAnsi="Times New Roman" w:cs="Times New Roman"/>
          <w:sz w:val="24"/>
        </w:rPr>
        <w:t>consider that when you are setting up your workspace.</w:t>
      </w:r>
    </w:p>
    <w:p w14:paraId="3D0786C5" w14:textId="1D11BCEE" w:rsidR="00103555" w:rsidRDefault="00103555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14:paraId="3B72CD31" w14:textId="77777777" w:rsidR="0090437A" w:rsidRDefault="0090437A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br w:type="page"/>
      </w:r>
    </w:p>
    <w:p w14:paraId="5325079C" w14:textId="59A21E57" w:rsidR="008E7457" w:rsidRPr="008F2ACD" w:rsidRDefault="0090437A" w:rsidP="008E745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lastRenderedPageBreak/>
        <w:t xml:space="preserve">Activity:  </w:t>
      </w:r>
      <w:r w:rsidR="008E7457" w:rsidRPr="008E7457">
        <w:rPr>
          <w:rFonts w:ascii="Times New Roman" w:eastAsia="Calibri" w:hAnsi="Times New Roman" w:cs="Times New Roman"/>
          <w:b/>
          <w:sz w:val="24"/>
        </w:rPr>
        <w:t>Part I – Calculate the individual SPC chart parameters using historical data</w:t>
      </w:r>
      <w:r w:rsidR="00FB360E">
        <w:rPr>
          <w:rFonts w:ascii="Times New Roman" w:eastAsia="Calibri" w:hAnsi="Times New Roman" w:cs="Times New Roman"/>
          <w:b/>
          <w:sz w:val="24"/>
        </w:rPr>
        <w:t xml:space="preserve"> &amp; create an SPC Chart with Control Limits</w:t>
      </w:r>
    </w:p>
    <w:p w14:paraId="774CA484" w14:textId="77777777" w:rsidR="008925C7" w:rsidRDefault="008925C7" w:rsidP="008E745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1EC96575" w14:textId="66FFB455" w:rsidR="008E7457" w:rsidRDefault="008E7457" w:rsidP="0090437A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You are given a sample set of hi</w:t>
      </w:r>
      <w:r w:rsidR="0055435F">
        <w:rPr>
          <w:rFonts w:ascii="Times New Roman" w:eastAsia="Calibri" w:hAnsi="Times New Roman" w:cs="Times New Roman"/>
          <w:sz w:val="24"/>
        </w:rPr>
        <w:t>storical resistance measurement</w:t>
      </w:r>
      <w:r>
        <w:rPr>
          <w:rFonts w:ascii="Times New Roman" w:eastAsia="Calibri" w:hAnsi="Times New Roman" w:cs="Times New Roman"/>
          <w:sz w:val="24"/>
        </w:rPr>
        <w:t xml:space="preserve"> data for </w:t>
      </w:r>
      <w:r w:rsidR="0055435F">
        <w:rPr>
          <w:rFonts w:ascii="Times New Roman" w:eastAsia="Calibri" w:hAnsi="Times New Roman" w:cs="Times New Roman"/>
          <w:sz w:val="24"/>
        </w:rPr>
        <w:t>20</w:t>
      </w:r>
      <w:r>
        <w:rPr>
          <w:rFonts w:ascii="Times New Roman" w:eastAsia="Calibri" w:hAnsi="Times New Roman" w:cs="Times New Roman"/>
          <w:sz w:val="24"/>
        </w:rPr>
        <w:t xml:space="preserve"> different </w:t>
      </w:r>
      <w:r w:rsidRPr="00F7319D">
        <w:rPr>
          <w:rFonts w:ascii="Times New Roman" w:eastAsia="Calibri" w:hAnsi="Times New Roman" w:cs="Times New Roman"/>
          <w:i/>
          <w:sz w:val="24"/>
        </w:rPr>
        <w:t>batches</w:t>
      </w:r>
      <w:r>
        <w:rPr>
          <w:rFonts w:ascii="Times New Roman" w:eastAsia="Calibri" w:hAnsi="Times New Roman" w:cs="Times New Roman"/>
          <w:sz w:val="24"/>
        </w:rPr>
        <w:t xml:space="preserve"> of 6 cm long</w:t>
      </w:r>
      <w:r w:rsidR="00103555">
        <w:rPr>
          <w:rFonts w:ascii="Times New Roman" w:eastAsia="Calibri" w:hAnsi="Times New Roman" w:cs="Times New Roman"/>
          <w:sz w:val="24"/>
        </w:rPr>
        <w:t xml:space="preserve"> conductive, graphene rods</w:t>
      </w:r>
      <w:r>
        <w:rPr>
          <w:rFonts w:ascii="Times New Roman" w:eastAsia="Calibri" w:hAnsi="Times New Roman" w:cs="Times New Roman"/>
          <w:sz w:val="24"/>
        </w:rPr>
        <w:t xml:space="preserve">.  </w:t>
      </w:r>
      <w:r w:rsidR="00103555">
        <w:rPr>
          <w:rFonts w:ascii="Times New Roman" w:eastAsia="Calibri" w:hAnsi="Times New Roman" w:cs="Times New Roman"/>
          <w:sz w:val="24"/>
        </w:rPr>
        <w:t>This</w:t>
      </w:r>
      <w:r>
        <w:rPr>
          <w:rFonts w:ascii="Times New Roman" w:eastAsia="Calibri" w:hAnsi="Times New Roman" w:cs="Times New Roman"/>
          <w:sz w:val="24"/>
        </w:rPr>
        <w:t xml:space="preserve"> data for each </w:t>
      </w:r>
      <w:r w:rsidRPr="00F7319D">
        <w:rPr>
          <w:rFonts w:ascii="Times New Roman" w:eastAsia="Calibri" w:hAnsi="Times New Roman" w:cs="Times New Roman"/>
          <w:i/>
          <w:sz w:val="24"/>
        </w:rPr>
        <w:t>batch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="004A0C69">
        <w:rPr>
          <w:rFonts w:ascii="Times New Roman" w:eastAsia="Calibri" w:hAnsi="Times New Roman" w:cs="Times New Roman"/>
          <w:sz w:val="24"/>
        </w:rPr>
        <w:t>(</w:t>
      </w:r>
      <w:proofErr w:type="spellStart"/>
      <w:r w:rsidR="004A0C69">
        <w:rPr>
          <w:rFonts w:ascii="Times New Roman" w:eastAsia="Calibri" w:hAnsi="Times New Roman" w:cs="Times New Roman"/>
          <w:sz w:val="24"/>
        </w:rPr>
        <w:t>x</w:t>
      </w:r>
      <w:r w:rsidR="004A0C69" w:rsidRPr="004A0C69">
        <w:rPr>
          <w:rFonts w:ascii="Times New Roman" w:eastAsia="Calibri" w:hAnsi="Times New Roman" w:cs="Times New Roman"/>
          <w:sz w:val="24"/>
          <w:vertAlign w:val="subscript"/>
        </w:rPr>
        <w:t>n</w:t>
      </w:r>
      <w:proofErr w:type="spellEnd"/>
      <w:r w:rsidR="004A0C69">
        <w:rPr>
          <w:rFonts w:ascii="Times New Roman" w:eastAsia="Calibri" w:hAnsi="Times New Roman" w:cs="Times New Roman"/>
          <w:sz w:val="24"/>
        </w:rPr>
        <w:t xml:space="preserve">) </w:t>
      </w:r>
      <w:r>
        <w:rPr>
          <w:rFonts w:ascii="Times New Roman" w:eastAsia="Calibri" w:hAnsi="Times New Roman" w:cs="Times New Roman"/>
          <w:sz w:val="24"/>
        </w:rPr>
        <w:t xml:space="preserve">is </w:t>
      </w:r>
      <w:r w:rsidR="004A0C69">
        <w:rPr>
          <w:rFonts w:ascii="Times New Roman" w:eastAsia="Calibri" w:hAnsi="Times New Roman" w:cs="Times New Roman"/>
          <w:sz w:val="24"/>
        </w:rPr>
        <w:t xml:space="preserve">actually </w:t>
      </w:r>
      <w:r>
        <w:rPr>
          <w:rFonts w:ascii="Times New Roman" w:eastAsia="Calibri" w:hAnsi="Times New Roman" w:cs="Times New Roman"/>
          <w:sz w:val="24"/>
        </w:rPr>
        <w:t>the mean</w:t>
      </w:r>
      <w:r w:rsidR="004C3DC3">
        <w:rPr>
          <w:rFonts w:ascii="Times New Roman" w:eastAsia="Calibri" w:hAnsi="Times New Roman" w:cs="Times New Roman"/>
          <w:sz w:val="24"/>
        </w:rPr>
        <w:t xml:space="preserve"> or</w:t>
      </w:r>
      <w:r>
        <w:rPr>
          <w:rFonts w:ascii="Times New Roman" w:eastAsia="Calibri" w:hAnsi="Times New Roman" w:cs="Times New Roman"/>
          <w:sz w:val="24"/>
        </w:rPr>
        <w:t xml:space="preserve"> </w:t>
      </w:r>
      <m:oMath>
        <m:acc>
          <m:accPr>
            <m:chr m:val="̅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</m:oMath>
      <w:r w:rsidR="004A0C69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>(X</w:t>
      </w:r>
      <w:r w:rsidR="00B53DBF">
        <w:rPr>
          <w:rFonts w:ascii="Times New Roman" w:eastAsia="Calibri" w:hAnsi="Times New Roman" w:cs="Times New Roman"/>
          <w:sz w:val="24"/>
        </w:rPr>
        <w:t>-</w:t>
      </w:r>
      <w:r>
        <w:rPr>
          <w:rFonts w:ascii="Times New Roman" w:eastAsia="Calibri" w:hAnsi="Times New Roman" w:cs="Times New Roman"/>
          <w:sz w:val="24"/>
        </w:rPr>
        <w:t xml:space="preserve">bar) of the </w:t>
      </w:r>
      <w:r w:rsidR="004C3DC3">
        <w:rPr>
          <w:rFonts w:ascii="Times New Roman" w:eastAsia="Calibri" w:hAnsi="Times New Roman" w:cs="Times New Roman"/>
          <w:sz w:val="24"/>
        </w:rPr>
        <w:t>individual resistance measurements</w:t>
      </w:r>
      <w:r w:rsidR="004A0C69">
        <w:rPr>
          <w:rFonts w:ascii="Times New Roman" w:eastAsia="Calibri" w:hAnsi="Times New Roman" w:cs="Times New Roman"/>
          <w:sz w:val="24"/>
        </w:rPr>
        <w:t xml:space="preserve"> of each </w:t>
      </w:r>
      <w:r w:rsidR="00103555">
        <w:rPr>
          <w:rFonts w:ascii="Times New Roman" w:eastAsia="Calibri" w:hAnsi="Times New Roman" w:cs="Times New Roman"/>
          <w:sz w:val="24"/>
        </w:rPr>
        <w:t>individual rod</w:t>
      </w:r>
      <w:r w:rsidR="004A0C69">
        <w:rPr>
          <w:rFonts w:ascii="Times New Roman" w:eastAsia="Calibri" w:hAnsi="Times New Roman" w:cs="Times New Roman"/>
          <w:sz w:val="24"/>
        </w:rPr>
        <w:t xml:space="preserve"> in a batch</w:t>
      </w:r>
      <w:r w:rsidR="004C3DC3">
        <w:rPr>
          <w:rFonts w:ascii="Times New Roman" w:eastAsia="Calibri" w:hAnsi="Times New Roman" w:cs="Times New Roman"/>
          <w:sz w:val="24"/>
        </w:rPr>
        <w:t>.</w:t>
      </w:r>
    </w:p>
    <w:p w14:paraId="524E3E60" w14:textId="64C9FC52" w:rsidR="008F2ACD" w:rsidRDefault="008F2AC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C795747" w14:textId="37651CB5" w:rsidR="005F3697" w:rsidRDefault="005F3697" w:rsidP="0055435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D2D4D">
        <w:rPr>
          <w:rFonts w:ascii="Times New Roman" w:hAnsi="Times New Roman" w:cs="Times New Roman"/>
          <w:b/>
          <w:color w:val="000000"/>
          <w:sz w:val="24"/>
          <w:szCs w:val="24"/>
        </w:rPr>
        <w:t>Historical Mean Resistance values (</w:t>
      </w:r>
      <m:oMath>
        <m:acc>
          <m:accPr>
            <m:chr m:val="̅"/>
            <m:ctrlPr>
              <w:rPr>
                <w:rFonts w:ascii="Cambria Math" w:eastAsia="Calibri" w:hAnsi="Cambria Math" w:cs="Times New Roman"/>
                <w:b/>
                <w:i/>
                <w:sz w:val="24"/>
              </w:rPr>
            </m:ctrlPr>
          </m:accPr>
          <m:e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</m:oMath>
      <w:r w:rsidR="00ED2D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) </w:t>
      </w:r>
      <w:r w:rsidRPr="00ED2D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for </w:t>
      </w:r>
      <w:r w:rsidR="0055435F" w:rsidRPr="00ED2D4D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r w:rsidRPr="00ED2D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different </w:t>
      </w:r>
      <w:r w:rsidRPr="00ED2D4D">
        <w:rPr>
          <w:rFonts w:ascii="Times New Roman" w:hAnsi="Times New Roman" w:cs="Times New Roman"/>
          <w:b/>
          <w:i/>
          <w:color w:val="000000"/>
          <w:sz w:val="24"/>
          <w:szCs w:val="24"/>
        </w:rPr>
        <w:t>batches</w:t>
      </w:r>
      <w:r w:rsidRPr="00ED2D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of 6mm </w:t>
      </w:r>
      <w:r w:rsidR="00103555">
        <w:rPr>
          <w:rFonts w:ascii="Times New Roman" w:hAnsi="Times New Roman" w:cs="Times New Roman"/>
          <w:b/>
          <w:color w:val="000000"/>
          <w:sz w:val="24"/>
          <w:szCs w:val="24"/>
        </w:rPr>
        <w:t>graphene rods</w:t>
      </w:r>
      <w:r w:rsidRPr="00ED2D4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7282D968" w14:textId="77777777" w:rsidR="00ED2D4D" w:rsidRPr="00ED2D4D" w:rsidRDefault="00ED2D4D" w:rsidP="0055435F">
      <w:pPr>
        <w:spacing w:after="0" w:line="240" w:lineRule="auto"/>
        <w:jc w:val="center"/>
        <w:rPr>
          <w:rFonts w:ascii="Lucida Grande" w:hAnsi="Lucida Grande" w:cs="Lucida Grande"/>
          <w:b/>
          <w:color w:val="000000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89"/>
      </w:tblGrid>
      <w:tr w:rsidR="00A503B1" w14:paraId="0707634D" w14:textId="77777777" w:rsidTr="00103555">
        <w:trPr>
          <w:trHeight w:val="360"/>
          <w:jc w:val="center"/>
        </w:trPr>
        <w:tc>
          <w:tcPr>
            <w:tcW w:w="2589" w:type="dxa"/>
            <w:vAlign w:val="bottom"/>
          </w:tcPr>
          <w:p w14:paraId="262C4101" w14:textId="21CFE4E8" w:rsidR="008F2ACD" w:rsidRDefault="00AB6585" w:rsidP="00ED2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4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4"/>
                      </w:rPr>
                      <m:t>X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4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4"/>
                      </w:rPr>
                      <m:t>n</m:t>
                    </m:r>
                  </m:sub>
                </m:sSub>
              </m:oMath>
            </m:oMathPara>
          </w:p>
          <w:p w14:paraId="10B4E6D0" w14:textId="552B86F0" w:rsidR="00A503B1" w:rsidRPr="00ED2D4D" w:rsidRDefault="00A503B1" w:rsidP="00ED2D4D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</w:rPr>
            </w:pPr>
            <w:r w:rsidRPr="00ED2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Resistance</w:t>
            </w:r>
            <w:r w:rsidRPr="00ED2D4D">
              <w:rPr>
                <w:rFonts w:ascii="Lucida Grande" w:hAnsi="Lucida Grande" w:cs="Lucida Grande"/>
                <w:b/>
                <w:color w:val="000000"/>
                <w:sz w:val="24"/>
                <w:szCs w:val="24"/>
              </w:rPr>
              <w:t xml:space="preserve"> (</w:t>
            </w:r>
            <w:r w:rsidRPr="00ED2D4D">
              <w:rPr>
                <w:rFonts w:ascii="Symbol" w:hAnsi="Symbol" w:cs="Lucida Grande"/>
                <w:b/>
                <w:color w:val="000000"/>
                <w:sz w:val="24"/>
                <w:szCs w:val="24"/>
              </w:rPr>
              <w:t></w:t>
            </w:r>
            <w:r w:rsidRPr="00ED2D4D">
              <w:rPr>
                <w:rFonts w:ascii="Lucida Grande" w:hAnsi="Lucida Grande" w:cs="Lucida Grande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A503B1" w14:paraId="62DDC5F0" w14:textId="77777777" w:rsidTr="00103555">
        <w:trPr>
          <w:trHeight w:val="360"/>
          <w:jc w:val="center"/>
        </w:trPr>
        <w:tc>
          <w:tcPr>
            <w:tcW w:w="2589" w:type="dxa"/>
          </w:tcPr>
          <w:p w14:paraId="41793B1E" w14:textId="4598B2F4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</w:tr>
      <w:tr w:rsidR="00A503B1" w14:paraId="12D5FBE5" w14:textId="77777777" w:rsidTr="00103555">
        <w:trPr>
          <w:trHeight w:val="360"/>
          <w:jc w:val="center"/>
        </w:trPr>
        <w:tc>
          <w:tcPr>
            <w:tcW w:w="2589" w:type="dxa"/>
          </w:tcPr>
          <w:p w14:paraId="70FF726F" w14:textId="0E161588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</w:tr>
      <w:tr w:rsidR="00A503B1" w14:paraId="01D01A04" w14:textId="77777777" w:rsidTr="00103555">
        <w:trPr>
          <w:trHeight w:val="360"/>
          <w:jc w:val="center"/>
        </w:trPr>
        <w:tc>
          <w:tcPr>
            <w:tcW w:w="2589" w:type="dxa"/>
          </w:tcPr>
          <w:p w14:paraId="362D4580" w14:textId="0044C28D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</w:tr>
      <w:tr w:rsidR="00A503B1" w14:paraId="60506633" w14:textId="77777777" w:rsidTr="00103555">
        <w:trPr>
          <w:trHeight w:val="360"/>
          <w:jc w:val="center"/>
        </w:trPr>
        <w:tc>
          <w:tcPr>
            <w:tcW w:w="2589" w:type="dxa"/>
          </w:tcPr>
          <w:p w14:paraId="2782CF1D" w14:textId="68E83AEA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</w:tr>
      <w:tr w:rsidR="00A503B1" w14:paraId="12E50A59" w14:textId="77777777" w:rsidTr="00103555">
        <w:trPr>
          <w:trHeight w:val="360"/>
          <w:jc w:val="center"/>
        </w:trPr>
        <w:tc>
          <w:tcPr>
            <w:tcW w:w="2589" w:type="dxa"/>
          </w:tcPr>
          <w:p w14:paraId="076D9B22" w14:textId="30291CD8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</w:tr>
      <w:tr w:rsidR="00A503B1" w14:paraId="342E2162" w14:textId="77777777" w:rsidTr="00103555">
        <w:trPr>
          <w:trHeight w:val="360"/>
          <w:jc w:val="center"/>
        </w:trPr>
        <w:tc>
          <w:tcPr>
            <w:tcW w:w="2589" w:type="dxa"/>
          </w:tcPr>
          <w:p w14:paraId="77CAA523" w14:textId="344459AB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</w:tr>
      <w:tr w:rsidR="00A503B1" w14:paraId="2A90D282" w14:textId="77777777" w:rsidTr="00103555">
        <w:trPr>
          <w:trHeight w:val="360"/>
          <w:jc w:val="center"/>
        </w:trPr>
        <w:tc>
          <w:tcPr>
            <w:tcW w:w="2589" w:type="dxa"/>
          </w:tcPr>
          <w:p w14:paraId="042F6DB8" w14:textId="3D30CEBC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</w:tr>
      <w:tr w:rsidR="00A503B1" w14:paraId="20D7A23C" w14:textId="77777777" w:rsidTr="00103555">
        <w:trPr>
          <w:trHeight w:val="360"/>
          <w:jc w:val="center"/>
        </w:trPr>
        <w:tc>
          <w:tcPr>
            <w:tcW w:w="2589" w:type="dxa"/>
          </w:tcPr>
          <w:p w14:paraId="5D0195AB" w14:textId="1477E56E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</w:tr>
      <w:tr w:rsidR="00A503B1" w14:paraId="78D79B67" w14:textId="77777777" w:rsidTr="00103555">
        <w:trPr>
          <w:trHeight w:val="360"/>
          <w:jc w:val="center"/>
        </w:trPr>
        <w:tc>
          <w:tcPr>
            <w:tcW w:w="2589" w:type="dxa"/>
          </w:tcPr>
          <w:p w14:paraId="21093233" w14:textId="56A96C59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</w:tr>
      <w:tr w:rsidR="00A503B1" w14:paraId="2CB8B5EB" w14:textId="77777777" w:rsidTr="00103555">
        <w:trPr>
          <w:trHeight w:val="360"/>
          <w:jc w:val="center"/>
        </w:trPr>
        <w:tc>
          <w:tcPr>
            <w:tcW w:w="2589" w:type="dxa"/>
          </w:tcPr>
          <w:p w14:paraId="54BE89C9" w14:textId="3CAE85CC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</w:tr>
      <w:tr w:rsidR="00A503B1" w14:paraId="1313DC4D" w14:textId="77777777" w:rsidTr="00103555">
        <w:trPr>
          <w:trHeight w:val="360"/>
          <w:jc w:val="center"/>
        </w:trPr>
        <w:tc>
          <w:tcPr>
            <w:tcW w:w="2589" w:type="dxa"/>
          </w:tcPr>
          <w:p w14:paraId="307EFF46" w14:textId="0E4FB96E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</w:t>
            </w:r>
          </w:p>
        </w:tc>
      </w:tr>
      <w:tr w:rsidR="00A503B1" w14:paraId="0D1BB80F" w14:textId="77777777" w:rsidTr="00103555">
        <w:trPr>
          <w:trHeight w:val="360"/>
          <w:jc w:val="center"/>
        </w:trPr>
        <w:tc>
          <w:tcPr>
            <w:tcW w:w="2589" w:type="dxa"/>
          </w:tcPr>
          <w:p w14:paraId="7F98344F" w14:textId="0CCBCBBF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</w:tr>
      <w:tr w:rsidR="00A503B1" w14:paraId="52B50AF9" w14:textId="77777777" w:rsidTr="00103555">
        <w:trPr>
          <w:trHeight w:val="360"/>
          <w:jc w:val="center"/>
        </w:trPr>
        <w:tc>
          <w:tcPr>
            <w:tcW w:w="2589" w:type="dxa"/>
          </w:tcPr>
          <w:p w14:paraId="68D1C665" w14:textId="5A0A7C40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</w:t>
            </w:r>
          </w:p>
        </w:tc>
      </w:tr>
      <w:tr w:rsidR="00A503B1" w14:paraId="29E1B770" w14:textId="77777777" w:rsidTr="00103555">
        <w:trPr>
          <w:trHeight w:val="360"/>
          <w:jc w:val="center"/>
        </w:trPr>
        <w:tc>
          <w:tcPr>
            <w:tcW w:w="2589" w:type="dxa"/>
          </w:tcPr>
          <w:p w14:paraId="143755C2" w14:textId="1091A4B8" w:rsidR="00A503B1" w:rsidRPr="00A503B1" w:rsidRDefault="00A503B1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</w:tr>
      <w:tr w:rsidR="00F6620E" w14:paraId="0AFEA7C9" w14:textId="77777777" w:rsidTr="00103555">
        <w:trPr>
          <w:trHeight w:val="360"/>
          <w:jc w:val="center"/>
        </w:trPr>
        <w:tc>
          <w:tcPr>
            <w:tcW w:w="2589" w:type="dxa"/>
          </w:tcPr>
          <w:p w14:paraId="19E54116" w14:textId="667785BC" w:rsidR="00F6620E" w:rsidRPr="00A503B1" w:rsidRDefault="00F6620E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</w:tr>
      <w:tr w:rsidR="00F6620E" w14:paraId="73133E82" w14:textId="77777777" w:rsidTr="00103555">
        <w:trPr>
          <w:trHeight w:val="360"/>
          <w:jc w:val="center"/>
        </w:trPr>
        <w:tc>
          <w:tcPr>
            <w:tcW w:w="2589" w:type="dxa"/>
          </w:tcPr>
          <w:p w14:paraId="48580060" w14:textId="1BC9CC44" w:rsidR="00F6620E" w:rsidRPr="00A503B1" w:rsidRDefault="00F6620E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</w:t>
            </w:r>
          </w:p>
        </w:tc>
      </w:tr>
      <w:tr w:rsidR="00F6620E" w14:paraId="1737812D" w14:textId="77777777" w:rsidTr="00103555">
        <w:trPr>
          <w:trHeight w:val="360"/>
          <w:jc w:val="center"/>
        </w:trPr>
        <w:tc>
          <w:tcPr>
            <w:tcW w:w="2589" w:type="dxa"/>
          </w:tcPr>
          <w:p w14:paraId="6F36751B" w14:textId="216735C0" w:rsidR="00F6620E" w:rsidRPr="00A503B1" w:rsidRDefault="00F6620E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</w:tr>
      <w:tr w:rsidR="00F6620E" w14:paraId="19E7DE84" w14:textId="77777777" w:rsidTr="00103555">
        <w:trPr>
          <w:trHeight w:val="360"/>
          <w:jc w:val="center"/>
        </w:trPr>
        <w:tc>
          <w:tcPr>
            <w:tcW w:w="2589" w:type="dxa"/>
          </w:tcPr>
          <w:p w14:paraId="32664EC0" w14:textId="0BDC66FA" w:rsidR="00F6620E" w:rsidRPr="00A503B1" w:rsidRDefault="00F6620E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</w:tr>
      <w:tr w:rsidR="00F6620E" w14:paraId="5CDF9735" w14:textId="77777777" w:rsidTr="00103555">
        <w:trPr>
          <w:trHeight w:val="360"/>
          <w:jc w:val="center"/>
        </w:trPr>
        <w:tc>
          <w:tcPr>
            <w:tcW w:w="2589" w:type="dxa"/>
          </w:tcPr>
          <w:p w14:paraId="0964034F" w14:textId="7F055D62" w:rsidR="00F6620E" w:rsidRPr="00A503B1" w:rsidRDefault="00F6620E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</w:tr>
      <w:tr w:rsidR="00A503B1" w14:paraId="7D2B0914" w14:textId="77777777" w:rsidTr="00103555">
        <w:trPr>
          <w:trHeight w:val="360"/>
          <w:jc w:val="center"/>
        </w:trPr>
        <w:tc>
          <w:tcPr>
            <w:tcW w:w="2589" w:type="dxa"/>
          </w:tcPr>
          <w:p w14:paraId="479A152C" w14:textId="004F5891" w:rsidR="00A503B1" w:rsidRPr="00A503B1" w:rsidRDefault="00F6620E" w:rsidP="00A503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</w:tr>
    </w:tbl>
    <w:p w14:paraId="543E0441" w14:textId="77777777" w:rsidR="005F3697" w:rsidRDefault="005F3697" w:rsidP="00516DEC">
      <w:pPr>
        <w:spacing w:after="0" w:line="240" w:lineRule="auto"/>
        <w:rPr>
          <w:rFonts w:ascii="Lucida Grande" w:hAnsi="Lucida Grande" w:cs="Lucida Grande"/>
          <w:color w:val="000000"/>
        </w:rPr>
      </w:pPr>
    </w:p>
    <w:p w14:paraId="6F85CBB3" w14:textId="77777777" w:rsidR="00103555" w:rsidRDefault="00103555" w:rsidP="00516DEC">
      <w:pPr>
        <w:spacing w:after="0" w:line="240" w:lineRule="auto"/>
        <w:rPr>
          <w:rFonts w:ascii="Lucida Grande" w:hAnsi="Lucida Grande" w:cs="Lucida Grande"/>
          <w:color w:val="000000"/>
        </w:rPr>
      </w:pPr>
    </w:p>
    <w:p w14:paraId="2EE7C7FD" w14:textId="77777777" w:rsidR="00AB6585" w:rsidRDefault="00AB6585" w:rsidP="00516DEC">
      <w:pPr>
        <w:spacing w:after="0" w:line="240" w:lineRule="auto"/>
        <w:rPr>
          <w:rFonts w:ascii="Lucida Grande" w:hAnsi="Lucida Grande" w:cs="Lucida Grande"/>
          <w:color w:val="000000"/>
        </w:rPr>
      </w:pPr>
    </w:p>
    <w:p w14:paraId="0CEFFBDF" w14:textId="77777777" w:rsidR="00AB6585" w:rsidRDefault="00AB6585" w:rsidP="00516DEC">
      <w:pPr>
        <w:spacing w:after="0" w:line="240" w:lineRule="auto"/>
        <w:rPr>
          <w:rFonts w:ascii="Lucida Grande" w:hAnsi="Lucida Grande" w:cs="Lucida Grande"/>
          <w:color w:val="000000"/>
        </w:rPr>
      </w:pPr>
    </w:p>
    <w:p w14:paraId="6D9E4E02" w14:textId="77777777" w:rsidR="00AB6585" w:rsidRDefault="00AB6585" w:rsidP="00516DEC">
      <w:pPr>
        <w:spacing w:after="0" w:line="240" w:lineRule="auto"/>
        <w:rPr>
          <w:rFonts w:ascii="Lucida Grande" w:hAnsi="Lucida Grande" w:cs="Lucida Grande"/>
          <w:color w:val="000000"/>
        </w:rPr>
      </w:pPr>
    </w:p>
    <w:p w14:paraId="4A13CFD9" w14:textId="569F1256" w:rsidR="00E71C2F" w:rsidRDefault="004C3DC3" w:rsidP="0090437A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lastRenderedPageBreak/>
        <w:t>Use this set of</w:t>
      </w:r>
      <w:r w:rsidR="00E71C2F">
        <w:rPr>
          <w:rFonts w:ascii="Times New Roman" w:eastAsia="Calibri" w:hAnsi="Times New Roman" w:cs="Times New Roman"/>
          <w:sz w:val="24"/>
        </w:rPr>
        <w:t xml:space="preserve"> historical</w:t>
      </w:r>
      <w:r>
        <w:rPr>
          <w:rFonts w:ascii="Times New Roman" w:eastAsia="Calibri" w:hAnsi="Times New Roman" w:cs="Times New Roman"/>
          <w:sz w:val="24"/>
        </w:rPr>
        <w:t xml:space="preserve"> </w:t>
      </w:r>
      <m:oMath>
        <m:acc>
          <m:accPr>
            <m:chr m:val="̅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</m:oMath>
      <w:r>
        <w:rPr>
          <w:rFonts w:ascii="Times New Roman" w:eastAsia="Calibri" w:hAnsi="Times New Roman" w:cs="Times New Roman"/>
          <w:sz w:val="24"/>
        </w:rPr>
        <w:t xml:space="preserve"> (X-bar) data</w:t>
      </w:r>
      <w:r w:rsidR="00E71C2F">
        <w:rPr>
          <w:rFonts w:ascii="Times New Roman" w:eastAsia="Calibri" w:hAnsi="Times New Roman" w:cs="Times New Roman"/>
          <w:sz w:val="24"/>
        </w:rPr>
        <w:t xml:space="preserve"> given above</w:t>
      </w:r>
      <w:r>
        <w:rPr>
          <w:rFonts w:ascii="Times New Roman" w:eastAsia="Calibri" w:hAnsi="Times New Roman" w:cs="Times New Roman"/>
          <w:sz w:val="24"/>
        </w:rPr>
        <w:t xml:space="preserve"> to calculate the mean of the batch means or </w:t>
      </w:r>
      <m:oMath>
        <m:acc>
          <m:accPr>
            <m:chr m:val="̿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  <m:r>
          <w:rPr>
            <w:rFonts w:ascii="Cambria Math" w:eastAsia="Calibri" w:hAnsi="Cambria Math" w:cs="Times New Roman"/>
            <w:sz w:val="24"/>
          </w:rPr>
          <m:t xml:space="preserve"> </m:t>
        </m:r>
      </m:oMath>
      <w:r>
        <w:rPr>
          <w:rFonts w:ascii="Times New Roman" w:eastAsia="Calibri" w:hAnsi="Times New Roman" w:cs="Times New Roman"/>
          <w:sz w:val="24"/>
        </w:rPr>
        <w:t xml:space="preserve">(X-bar-bar).  This will be the centerline or target value for your SPC chart.  We will call this </w:t>
      </w:r>
      <m:oMath>
        <m:acc>
          <m:accPr>
            <m:chr m:val="̿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  <m:r>
          <w:rPr>
            <w:rFonts w:ascii="Cambria Math" w:eastAsia="Calibri" w:hAnsi="Cambria Math" w:cs="Times New Roman"/>
            <w:sz w:val="24"/>
          </w:rPr>
          <m:t xml:space="preserve"> </m:t>
        </m:r>
      </m:oMath>
      <w:r>
        <w:rPr>
          <w:rFonts w:ascii="Times New Roman" w:eastAsia="Calibri" w:hAnsi="Times New Roman" w:cs="Times New Roman"/>
          <w:sz w:val="24"/>
        </w:rPr>
        <w:t>value</w:t>
      </w:r>
      <w:r w:rsidR="004A0C69">
        <w:rPr>
          <w:rFonts w:ascii="Times New Roman" w:eastAsia="Calibri" w:hAnsi="Times New Roman" w:cs="Times New Roman"/>
          <w:sz w:val="24"/>
        </w:rPr>
        <w:t>,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4C3DC3">
        <w:rPr>
          <w:rFonts w:ascii="Symbol" w:eastAsia="Calibri" w:hAnsi="Symbol" w:cs="Times New Roman"/>
          <w:sz w:val="24"/>
        </w:rPr>
        <w:t></w:t>
      </w:r>
      <w:r>
        <w:rPr>
          <w:rFonts w:ascii="Times New Roman" w:eastAsia="Calibri" w:hAnsi="Times New Roman" w:cs="Times New Roman"/>
          <w:sz w:val="24"/>
        </w:rPr>
        <w:t xml:space="preserve">.  Recall the equation for </w:t>
      </w:r>
      <w:r w:rsidRPr="004C3DC3">
        <w:rPr>
          <w:rFonts w:ascii="Symbol" w:eastAsia="Calibri" w:hAnsi="Symbol" w:cs="Times New Roman"/>
          <w:sz w:val="24"/>
        </w:rPr>
        <w:t></w:t>
      </w:r>
      <w:r>
        <w:rPr>
          <w:rFonts w:ascii="Times New Roman" w:eastAsia="Calibri" w:hAnsi="Times New Roman" w:cs="Times New Roman"/>
          <w:sz w:val="24"/>
        </w:rPr>
        <w:t>:</w:t>
      </w:r>
    </w:p>
    <w:p w14:paraId="137E1060" w14:textId="77777777" w:rsidR="008F2ACD" w:rsidRDefault="008F2ACD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5F85DD85" w14:textId="77777777" w:rsidR="00103555" w:rsidRPr="008F2ACD" w:rsidRDefault="00103555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610EBD50" w14:textId="483DE8E8" w:rsidR="004C3DC3" w:rsidRPr="00103555" w:rsidRDefault="004C3DC3" w:rsidP="0090437A">
      <w:pPr>
        <w:spacing w:after="0" w:line="240" w:lineRule="auto"/>
        <w:ind w:left="360" w:hanging="360"/>
        <w:jc w:val="center"/>
        <w:rPr>
          <w:rFonts w:ascii="Times New Roman" w:eastAsia="Calibri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μ=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Σ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n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den>
          </m:f>
        </m:oMath>
      </m:oMathPara>
    </w:p>
    <w:p w14:paraId="3E8F05B9" w14:textId="77777777" w:rsidR="008F2ACD" w:rsidRDefault="008F2ACD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2D903220" w14:textId="77777777" w:rsidR="00103555" w:rsidRPr="008F2ACD" w:rsidRDefault="00103555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37BFB34C" w14:textId="2AC664E4" w:rsidR="00C8556E" w:rsidRDefault="004C3DC3" w:rsidP="0090437A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Use this set of </w:t>
      </w:r>
      <w:r w:rsidR="00BD7CB9">
        <w:rPr>
          <w:rFonts w:ascii="Times New Roman" w:eastAsia="Calibri" w:hAnsi="Times New Roman" w:cs="Times New Roman"/>
          <w:sz w:val="24"/>
        </w:rPr>
        <w:t xml:space="preserve">historical </w:t>
      </w:r>
      <m:oMath>
        <m:acc>
          <m:accPr>
            <m:chr m:val="̅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</m:oMath>
      <w:r w:rsidR="0055435F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 xml:space="preserve">data and the </w:t>
      </w:r>
      <m:oMath>
        <m:acc>
          <m:accPr>
            <m:chr m:val="̿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  <m:r>
          <w:rPr>
            <w:rFonts w:ascii="Cambria Math" w:eastAsia="Calibri" w:hAnsi="Cambria Math" w:cs="Times New Roman"/>
            <w:sz w:val="24"/>
          </w:rPr>
          <m:t xml:space="preserve"> </m:t>
        </m:r>
      </m:oMath>
      <w:r>
        <w:rPr>
          <w:rFonts w:ascii="Times New Roman" w:eastAsia="Calibri" w:hAnsi="Times New Roman" w:cs="Times New Roman"/>
          <w:sz w:val="24"/>
        </w:rPr>
        <w:t xml:space="preserve">you </w:t>
      </w:r>
      <w:proofErr w:type="gramStart"/>
      <w:r>
        <w:rPr>
          <w:rFonts w:ascii="Times New Roman" w:eastAsia="Calibri" w:hAnsi="Times New Roman" w:cs="Times New Roman"/>
          <w:sz w:val="24"/>
        </w:rPr>
        <w:t>have</w:t>
      </w:r>
      <w:proofErr w:type="gramEnd"/>
      <w:r>
        <w:rPr>
          <w:rFonts w:ascii="Times New Roman" w:eastAsia="Calibri" w:hAnsi="Times New Roman" w:cs="Times New Roman"/>
          <w:sz w:val="24"/>
        </w:rPr>
        <w:t xml:space="preserve"> just calculated to calculate the standard deviation for your historical data. Recall the equation for standard deviation, </w:t>
      </w:r>
      <w:r w:rsidRPr="004C3DC3">
        <w:rPr>
          <w:rFonts w:ascii="Symbol" w:eastAsia="Calibri" w:hAnsi="Symbol" w:cs="Times New Roman"/>
          <w:sz w:val="24"/>
        </w:rPr>
        <w:t></w:t>
      </w:r>
      <w:r>
        <w:rPr>
          <w:rFonts w:ascii="Times New Roman" w:eastAsia="Calibri" w:hAnsi="Times New Roman" w:cs="Times New Roman"/>
          <w:sz w:val="24"/>
        </w:rPr>
        <w:t>:</w:t>
      </w:r>
    </w:p>
    <w:p w14:paraId="16537E73" w14:textId="77777777" w:rsidR="008F2ACD" w:rsidRDefault="008F2ACD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3D0B248B" w14:textId="77777777" w:rsidR="00103555" w:rsidRPr="008F2ACD" w:rsidRDefault="00103555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021F7708" w14:textId="0CCD07EA" w:rsidR="00C8556E" w:rsidRPr="00103555" w:rsidRDefault="00C8556E" w:rsidP="0090437A">
      <w:pPr>
        <w:spacing w:after="0" w:line="240" w:lineRule="auto"/>
        <w:ind w:left="360" w:hanging="360"/>
        <w:jc w:val="center"/>
        <w:rPr>
          <w:rFonts w:ascii="Times New Roman" w:eastAsia="Calibri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"/>
              <w:noProof/>
              <w:sz w:val="28"/>
              <w:szCs w:val="28"/>
            </w:rPr>
            <m:t>σ=</m:t>
          </m:r>
          <m:rad>
            <m:radPr>
              <m:degHide m:val="1"/>
              <m:ctrlPr>
                <w:rPr>
                  <w:rFonts w:ascii="Cambria Math" w:eastAsiaTheme="minorEastAsia" w:hAnsi="Cambria Math" w:cs="Times"/>
                  <w:i/>
                  <w:noProof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"/>
                      <w:i/>
                      <w:noProof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"/>
                      <w:noProof/>
                      <w:sz w:val="28"/>
                      <w:szCs w:val="28"/>
                    </w:rPr>
                    <m:t>σ</m:t>
                  </m:r>
                </m:e>
                <m:sup>
                  <m:r>
                    <w:rPr>
                      <w:rFonts w:ascii="Cambria Math" w:eastAsiaTheme="minorEastAsia" w:hAnsi="Cambria Math" w:cs="Times"/>
                      <w:noProof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 w:cs="Times"/>
              <w:noProof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"/>
                  <w:i/>
                  <w:noProof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"/>
                      <w:i/>
                      <w:noProof/>
                      <w:sz w:val="28"/>
                      <w:szCs w:val="28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 w:cs="Times"/>
                          <w:i/>
                          <w:noProof/>
                          <w:sz w:val="28"/>
                          <w:szCs w:val="28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 w:cs="Times"/>
                          <w:noProof/>
                          <w:sz w:val="28"/>
                          <w:szCs w:val="28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 w:cs="Times"/>
                          <w:noProof/>
                          <w:sz w:val="28"/>
                          <w:szCs w:val="28"/>
                        </w:rPr>
                        <m:t>n</m:t>
                      </m:r>
                    </m:sup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"/>
                              <w:i/>
                              <w:noProof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"/>
                              <w:noProof/>
                              <w:sz w:val="28"/>
                              <w:szCs w:val="28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"/>
                                  <w:i/>
                                  <w:noProof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"/>
                                  <w:noProof/>
                                  <w:sz w:val="28"/>
                                  <w:szCs w:val="2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"/>
                                  <w:noProof/>
                                  <w:sz w:val="28"/>
                                  <w:szCs w:val="28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"/>
                              <w:noProof/>
                              <w:sz w:val="28"/>
                              <w:szCs w:val="28"/>
                            </w:rPr>
                            <m:t>-μ)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"/>
                              <w:noProof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eastAsiaTheme="minorEastAsia" w:hAnsi="Cambria Math" w:cs="Times"/>
                      <w:noProof/>
                      <w:sz w:val="28"/>
                      <w:szCs w:val="28"/>
                    </w:rPr>
                    <m:t>n-1</m:t>
                  </m:r>
                </m:den>
              </m:f>
            </m:e>
          </m:rad>
        </m:oMath>
      </m:oMathPara>
    </w:p>
    <w:p w14:paraId="075F1201" w14:textId="77777777" w:rsidR="008F2ACD" w:rsidRDefault="008F2ACD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0FDFC44E" w14:textId="3A920B4A" w:rsidR="00103555" w:rsidRDefault="00756FC5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ab/>
      </w:r>
      <m:oMath>
        <m:sSub>
          <m:sSubPr>
            <m:ctrlPr>
              <w:rPr>
                <w:rFonts w:ascii="Cambria Math" w:eastAsiaTheme="minorEastAsia" w:hAnsi="Cambria Math" w:cs="Times"/>
                <w:i/>
                <w:noProof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"/>
                <w:noProof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 w:cs="Times"/>
                <w:noProof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 w:cs="Times"/>
            <w:noProof/>
            <w:sz w:val="28"/>
            <w:szCs w:val="28"/>
          </w:rPr>
          <m:t xml:space="preserve">= </m:t>
        </m:r>
        <m:acc>
          <m:accPr>
            <m:chr m:val="̅"/>
            <m:ctrlPr>
              <w:rPr>
                <w:rFonts w:ascii="Cambria Math" w:eastAsiaTheme="minorEastAsia" w:hAnsi="Cambria Math" w:cs="Times"/>
                <w:i/>
                <w:noProof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"/>
                <w:noProof/>
                <w:sz w:val="28"/>
                <w:szCs w:val="28"/>
              </w:rPr>
              <m:t>X</m:t>
            </m:r>
          </m:e>
        </m:acc>
        <m:r>
          <w:rPr>
            <w:rFonts w:ascii="Cambria Math" w:eastAsia="Calibri" w:hAnsi="Cambria Math" w:cs="Times New Roman"/>
            <w:sz w:val="28"/>
            <w:szCs w:val="28"/>
          </w:rPr>
          <m:t xml:space="preserve"> and μ=</m:t>
        </m:r>
        <m:r>
          <m:rPr>
            <m:sty m:val="p"/>
          </m:rPr>
          <w:rPr>
            <w:rFonts w:ascii="Cambria Math" w:eastAsia="Calibri" w:hAnsi="Cambria Math" w:cs="Times New Roman"/>
            <w:sz w:val="24"/>
          </w:rPr>
          <m:t xml:space="preserve"> </m:t>
        </m:r>
        <m:acc>
          <m:accPr>
            <m:chr m:val="̿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</m:oMath>
    </w:p>
    <w:p w14:paraId="32D23912" w14:textId="77777777" w:rsidR="00756FC5" w:rsidRPr="008F2ACD" w:rsidRDefault="00756FC5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6FB553D7" w14:textId="192EEE0C" w:rsidR="004C3DC3" w:rsidRDefault="004C3DC3" w:rsidP="0090437A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Use the mean of the batch means or </w:t>
      </w:r>
      <m:oMath>
        <m:acc>
          <m:accPr>
            <m:chr m:val="̿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  <m:r>
          <w:rPr>
            <w:rFonts w:ascii="Cambria Math" w:eastAsia="Calibri" w:hAnsi="Cambria Math" w:cs="Times New Roman"/>
            <w:sz w:val="24"/>
          </w:rPr>
          <m:t xml:space="preserve"> </m:t>
        </m:r>
      </m:oMath>
      <w:r>
        <w:rPr>
          <w:rFonts w:ascii="Times New Roman" w:eastAsia="Calibri" w:hAnsi="Times New Roman" w:cs="Times New Roman"/>
          <w:sz w:val="24"/>
        </w:rPr>
        <w:t>value and the standard deviation value to find</w:t>
      </w:r>
      <w:r w:rsidR="00677F08">
        <w:rPr>
          <w:rFonts w:ascii="Times New Roman" w:eastAsia="Calibri" w:hAnsi="Times New Roman" w:cs="Times New Roman"/>
          <w:sz w:val="24"/>
        </w:rPr>
        <w:t xml:space="preserve"> the control limits: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1160B9">
        <w:rPr>
          <w:rFonts w:ascii="Symbol" w:eastAsia="Calibri" w:hAnsi="Symbol" w:cs="Times New Roman"/>
          <w:sz w:val="24"/>
        </w:rPr>
        <w:t></w:t>
      </w:r>
      <w:r w:rsidRPr="008E7457">
        <w:rPr>
          <w:rFonts w:ascii="Times New Roman" w:eastAsia="Calibri" w:hAnsi="Times New Roman" w:cs="Times New Roman"/>
          <w:sz w:val="24"/>
        </w:rPr>
        <w:t>±1</w:t>
      </w:r>
      <w:r w:rsidRPr="001160B9">
        <w:rPr>
          <w:rFonts w:ascii="Symbol" w:eastAsia="Calibri" w:hAnsi="Symbol" w:cs="Times New Roman"/>
          <w:sz w:val="24"/>
        </w:rPr>
        <w:t></w:t>
      </w:r>
      <w:r w:rsidRPr="008E7457">
        <w:rPr>
          <w:rFonts w:ascii="Times New Roman" w:eastAsia="Calibri" w:hAnsi="Times New Roman" w:cs="Times New Roman"/>
          <w:sz w:val="24"/>
        </w:rPr>
        <w:t xml:space="preserve">, </w:t>
      </w:r>
      <w:r w:rsidRPr="001160B9">
        <w:rPr>
          <w:rFonts w:ascii="Symbol" w:eastAsia="Calibri" w:hAnsi="Symbol" w:cs="Times New Roman"/>
          <w:sz w:val="24"/>
        </w:rPr>
        <w:t></w:t>
      </w:r>
      <w:r w:rsidRPr="008E7457">
        <w:rPr>
          <w:rFonts w:ascii="Times New Roman" w:eastAsia="Calibri" w:hAnsi="Times New Roman" w:cs="Times New Roman"/>
          <w:sz w:val="24"/>
        </w:rPr>
        <w:t>±2</w:t>
      </w:r>
      <w:r w:rsidRPr="001160B9">
        <w:rPr>
          <w:rFonts w:ascii="Symbol" w:eastAsia="Calibri" w:hAnsi="Symbol" w:cs="Times New Roman"/>
          <w:sz w:val="24"/>
        </w:rPr>
        <w:t></w:t>
      </w:r>
      <w:r w:rsidR="00660702">
        <w:rPr>
          <w:rFonts w:ascii="Times New Roman" w:eastAsia="Calibri" w:hAnsi="Times New Roman" w:cs="Times New Roman"/>
          <w:sz w:val="24"/>
        </w:rPr>
        <w:t xml:space="preserve">, and </w:t>
      </w:r>
      <w:r w:rsidRPr="001160B9">
        <w:rPr>
          <w:rFonts w:ascii="Symbol" w:eastAsia="Calibri" w:hAnsi="Symbol" w:cs="Times New Roman"/>
          <w:sz w:val="24"/>
        </w:rPr>
        <w:t></w:t>
      </w:r>
      <w:r w:rsidRPr="008E7457">
        <w:rPr>
          <w:rFonts w:ascii="Times New Roman" w:eastAsia="Calibri" w:hAnsi="Times New Roman" w:cs="Times New Roman"/>
          <w:sz w:val="24"/>
        </w:rPr>
        <w:t>±3</w:t>
      </w:r>
      <w:r w:rsidRPr="001160B9">
        <w:rPr>
          <w:rFonts w:ascii="Symbol" w:eastAsia="Calibri" w:hAnsi="Symbol" w:cs="Times New Roman"/>
          <w:sz w:val="24"/>
        </w:rPr>
        <w:t></w:t>
      </w:r>
      <w:r w:rsidR="00660702">
        <w:rPr>
          <w:rFonts w:ascii="Times New Roman" w:eastAsia="Calibri" w:hAnsi="Times New Roman" w:cs="Times New Roman"/>
          <w:sz w:val="24"/>
        </w:rPr>
        <w:t>.</w:t>
      </w:r>
    </w:p>
    <w:p w14:paraId="167A8D2D" w14:textId="77777777" w:rsidR="00103555" w:rsidRPr="00103555" w:rsidRDefault="00103555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1A5E42FD" w14:textId="0F2BA698" w:rsidR="004C3DC3" w:rsidRDefault="002D1807" w:rsidP="0090437A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Using the SPC chart template on the following page, s</w:t>
      </w:r>
      <w:r w:rsidR="004C3DC3" w:rsidRPr="008E7457">
        <w:rPr>
          <w:rFonts w:ascii="Times New Roman" w:eastAsia="Calibri" w:hAnsi="Times New Roman" w:cs="Times New Roman"/>
          <w:sz w:val="24"/>
        </w:rPr>
        <w:t xml:space="preserve">et up your SPC chart by plotting </w:t>
      </w:r>
      <w:r>
        <w:rPr>
          <w:rFonts w:ascii="Times New Roman" w:eastAsia="Calibri" w:hAnsi="Times New Roman" w:cs="Times New Roman"/>
          <w:sz w:val="24"/>
        </w:rPr>
        <w:t>your calculated values:</w:t>
      </w:r>
      <w:r w:rsidR="004C3DC3" w:rsidRPr="008E7457">
        <w:rPr>
          <w:rFonts w:ascii="Times New Roman" w:eastAsia="Calibri" w:hAnsi="Times New Roman" w:cs="Times New Roman"/>
          <w:sz w:val="24"/>
        </w:rPr>
        <w:t xml:space="preserve"> </w:t>
      </w:r>
      <m:oMath>
        <m:acc>
          <m:accPr>
            <m:chr m:val="̿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  <m:r>
          <w:rPr>
            <w:rFonts w:ascii="Cambria Math" w:eastAsia="Calibri" w:hAnsi="Cambria Math" w:cs="Times New Roman"/>
            <w:sz w:val="24"/>
          </w:rPr>
          <m:t xml:space="preserve">, </m:t>
        </m:r>
      </m:oMath>
      <w:r w:rsidR="004C3DC3" w:rsidRPr="001160B9">
        <w:rPr>
          <w:rFonts w:ascii="Symbol" w:eastAsia="Calibri" w:hAnsi="Symbol" w:cs="Times New Roman"/>
          <w:sz w:val="24"/>
        </w:rPr>
        <w:t></w:t>
      </w:r>
      <w:r w:rsidR="004C3DC3" w:rsidRPr="008E7457">
        <w:rPr>
          <w:rFonts w:ascii="Times New Roman" w:eastAsia="Calibri" w:hAnsi="Times New Roman" w:cs="Times New Roman"/>
          <w:sz w:val="24"/>
        </w:rPr>
        <w:t>±1</w:t>
      </w:r>
      <w:r w:rsidR="004C3DC3" w:rsidRPr="001160B9">
        <w:rPr>
          <w:rFonts w:ascii="Symbol" w:eastAsia="Calibri" w:hAnsi="Symbol" w:cs="Times New Roman"/>
          <w:sz w:val="24"/>
        </w:rPr>
        <w:t></w:t>
      </w:r>
      <w:r w:rsidR="004C3DC3" w:rsidRPr="008E7457">
        <w:rPr>
          <w:rFonts w:ascii="Times New Roman" w:eastAsia="Calibri" w:hAnsi="Times New Roman" w:cs="Times New Roman"/>
          <w:sz w:val="24"/>
        </w:rPr>
        <w:t xml:space="preserve">, </w:t>
      </w:r>
      <w:r w:rsidR="004C3DC3" w:rsidRPr="001160B9">
        <w:rPr>
          <w:rFonts w:ascii="Symbol" w:eastAsia="Calibri" w:hAnsi="Symbol" w:cs="Times New Roman"/>
          <w:sz w:val="24"/>
        </w:rPr>
        <w:t></w:t>
      </w:r>
      <w:r w:rsidR="004C3DC3" w:rsidRPr="008E7457">
        <w:rPr>
          <w:rFonts w:ascii="Times New Roman" w:eastAsia="Calibri" w:hAnsi="Times New Roman" w:cs="Times New Roman"/>
          <w:sz w:val="24"/>
        </w:rPr>
        <w:t>±2</w:t>
      </w:r>
      <w:r w:rsidR="004C3DC3" w:rsidRPr="001160B9">
        <w:rPr>
          <w:rFonts w:ascii="Symbol" w:eastAsia="Calibri" w:hAnsi="Symbol" w:cs="Times New Roman"/>
          <w:sz w:val="24"/>
        </w:rPr>
        <w:t></w:t>
      </w:r>
      <w:r w:rsidR="00660702">
        <w:rPr>
          <w:rFonts w:ascii="Times New Roman" w:eastAsia="Calibri" w:hAnsi="Times New Roman" w:cs="Times New Roman"/>
          <w:sz w:val="24"/>
        </w:rPr>
        <w:t xml:space="preserve">, and </w:t>
      </w:r>
      <w:r w:rsidR="004C3DC3" w:rsidRPr="001160B9">
        <w:rPr>
          <w:rFonts w:ascii="Symbol" w:eastAsia="Calibri" w:hAnsi="Symbol" w:cs="Times New Roman"/>
          <w:sz w:val="24"/>
        </w:rPr>
        <w:t></w:t>
      </w:r>
      <w:r w:rsidR="004C3DC3" w:rsidRPr="008E7457">
        <w:rPr>
          <w:rFonts w:ascii="Times New Roman" w:eastAsia="Calibri" w:hAnsi="Times New Roman" w:cs="Times New Roman"/>
          <w:sz w:val="24"/>
        </w:rPr>
        <w:t>±3</w:t>
      </w:r>
      <w:r w:rsidR="004C3DC3" w:rsidRPr="001160B9">
        <w:rPr>
          <w:rFonts w:ascii="Symbol" w:eastAsia="Calibri" w:hAnsi="Symbol" w:cs="Times New Roman"/>
          <w:sz w:val="24"/>
        </w:rPr>
        <w:t></w:t>
      </w:r>
      <w:r w:rsidR="004C3DC3" w:rsidRPr="008E7457">
        <w:rPr>
          <w:rFonts w:ascii="Times New Roman" w:eastAsia="Calibri" w:hAnsi="Times New Roman" w:cs="Times New Roman"/>
          <w:sz w:val="24"/>
        </w:rPr>
        <w:t>.</w:t>
      </w:r>
      <w:r w:rsidR="00D3746F">
        <w:rPr>
          <w:rFonts w:ascii="Times New Roman" w:eastAsia="Calibri" w:hAnsi="Times New Roman" w:cs="Times New Roman"/>
          <w:sz w:val="24"/>
        </w:rPr>
        <w:t xml:space="preserve">  </w:t>
      </w:r>
      <w:r>
        <w:rPr>
          <w:rFonts w:ascii="Times New Roman" w:eastAsia="Calibri" w:hAnsi="Times New Roman" w:cs="Times New Roman"/>
          <w:sz w:val="24"/>
        </w:rPr>
        <w:t>Make</w:t>
      </w:r>
      <w:r w:rsidR="00103555">
        <w:rPr>
          <w:rFonts w:ascii="Times New Roman" w:eastAsia="Calibri" w:hAnsi="Times New Roman" w:cs="Times New Roman"/>
          <w:sz w:val="24"/>
        </w:rPr>
        <w:t xml:space="preserve"> sure to label the ch</w:t>
      </w:r>
      <w:r w:rsidR="00660702">
        <w:rPr>
          <w:rFonts w:ascii="Times New Roman" w:eastAsia="Calibri" w:hAnsi="Times New Roman" w:cs="Times New Roman"/>
          <w:sz w:val="24"/>
        </w:rPr>
        <w:t>art values and remember</w:t>
      </w:r>
      <w:proofErr w:type="gramStart"/>
      <w:r w:rsidR="00660702">
        <w:rPr>
          <w:rFonts w:ascii="Times New Roman" w:eastAsia="Calibri" w:hAnsi="Times New Roman" w:cs="Times New Roman"/>
          <w:sz w:val="24"/>
        </w:rPr>
        <w:t>,</w:t>
      </w:r>
      <w:proofErr w:type="gramEnd"/>
      <w:r w:rsidR="00660702">
        <w:rPr>
          <w:rFonts w:ascii="Times New Roman" w:eastAsia="Calibri" w:hAnsi="Times New Roman" w:cs="Times New Roman"/>
          <w:sz w:val="24"/>
        </w:rPr>
        <w:t xml:space="preserve"> these 7</w:t>
      </w:r>
      <w:r w:rsidR="00103555">
        <w:rPr>
          <w:rFonts w:ascii="Times New Roman" w:eastAsia="Calibri" w:hAnsi="Times New Roman" w:cs="Times New Roman"/>
          <w:sz w:val="24"/>
        </w:rPr>
        <w:t xml:space="preserve"> values should be shown as Control Limits, or lines across your chart.</w:t>
      </w:r>
      <w:r w:rsidR="005B1B31">
        <w:rPr>
          <w:rFonts w:ascii="Times New Roman" w:eastAsia="Calibri" w:hAnsi="Times New Roman" w:cs="Times New Roman"/>
          <w:sz w:val="24"/>
        </w:rPr>
        <w:t xml:space="preserve">  It is a good idea to use colors to distinguish between </w:t>
      </w:r>
      <m:oMath>
        <m:acc>
          <m:accPr>
            <m:chr m:val="̿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  <m:r>
          <w:rPr>
            <w:rFonts w:ascii="Cambria Math" w:eastAsia="Calibri" w:hAnsi="Cambria Math" w:cs="Times New Roman"/>
            <w:sz w:val="24"/>
          </w:rPr>
          <m:t xml:space="preserve">, </m:t>
        </m:r>
      </m:oMath>
      <w:r w:rsidR="005B1B31" w:rsidRPr="001160B9">
        <w:rPr>
          <w:rFonts w:ascii="Symbol" w:eastAsia="Calibri" w:hAnsi="Symbol" w:cs="Times New Roman"/>
          <w:sz w:val="24"/>
        </w:rPr>
        <w:t></w:t>
      </w:r>
      <w:r w:rsidR="005B1B31" w:rsidRPr="008E7457">
        <w:rPr>
          <w:rFonts w:ascii="Times New Roman" w:eastAsia="Calibri" w:hAnsi="Times New Roman" w:cs="Times New Roman"/>
          <w:sz w:val="24"/>
        </w:rPr>
        <w:t>±1</w:t>
      </w:r>
      <w:r w:rsidR="005B1B31" w:rsidRPr="001160B9">
        <w:rPr>
          <w:rFonts w:ascii="Symbol" w:eastAsia="Calibri" w:hAnsi="Symbol" w:cs="Times New Roman"/>
          <w:sz w:val="24"/>
        </w:rPr>
        <w:t></w:t>
      </w:r>
      <w:r w:rsidR="005B1B31" w:rsidRPr="008E7457">
        <w:rPr>
          <w:rFonts w:ascii="Times New Roman" w:eastAsia="Calibri" w:hAnsi="Times New Roman" w:cs="Times New Roman"/>
          <w:sz w:val="24"/>
        </w:rPr>
        <w:t xml:space="preserve">, </w:t>
      </w:r>
      <w:r w:rsidR="005B1B31" w:rsidRPr="001160B9">
        <w:rPr>
          <w:rFonts w:ascii="Symbol" w:eastAsia="Calibri" w:hAnsi="Symbol" w:cs="Times New Roman"/>
          <w:sz w:val="24"/>
        </w:rPr>
        <w:t></w:t>
      </w:r>
      <w:r w:rsidR="005B1B31" w:rsidRPr="008E7457">
        <w:rPr>
          <w:rFonts w:ascii="Times New Roman" w:eastAsia="Calibri" w:hAnsi="Times New Roman" w:cs="Times New Roman"/>
          <w:sz w:val="24"/>
        </w:rPr>
        <w:t>±2</w:t>
      </w:r>
      <w:r w:rsidR="005B1B31" w:rsidRPr="001160B9">
        <w:rPr>
          <w:rFonts w:ascii="Symbol" w:eastAsia="Calibri" w:hAnsi="Symbol" w:cs="Times New Roman"/>
          <w:sz w:val="24"/>
        </w:rPr>
        <w:t></w:t>
      </w:r>
      <w:r w:rsidR="00660702">
        <w:rPr>
          <w:rFonts w:ascii="Times New Roman" w:eastAsia="Calibri" w:hAnsi="Times New Roman" w:cs="Times New Roman"/>
          <w:sz w:val="24"/>
        </w:rPr>
        <w:t xml:space="preserve">, and </w:t>
      </w:r>
      <w:r w:rsidR="005B1B31" w:rsidRPr="001160B9">
        <w:rPr>
          <w:rFonts w:ascii="Symbol" w:eastAsia="Calibri" w:hAnsi="Symbol" w:cs="Times New Roman"/>
          <w:sz w:val="24"/>
        </w:rPr>
        <w:t></w:t>
      </w:r>
      <w:r w:rsidR="005B1B31" w:rsidRPr="008E7457">
        <w:rPr>
          <w:rFonts w:ascii="Times New Roman" w:eastAsia="Calibri" w:hAnsi="Times New Roman" w:cs="Times New Roman"/>
          <w:sz w:val="24"/>
        </w:rPr>
        <w:t>±3</w:t>
      </w:r>
      <w:r w:rsidR="005B1B31" w:rsidRPr="001160B9">
        <w:rPr>
          <w:rFonts w:ascii="Symbol" w:eastAsia="Calibri" w:hAnsi="Symbol" w:cs="Times New Roman"/>
          <w:sz w:val="24"/>
        </w:rPr>
        <w:t></w:t>
      </w:r>
      <w:r w:rsidR="005B1B31" w:rsidRPr="008E7457">
        <w:rPr>
          <w:rFonts w:ascii="Times New Roman" w:eastAsia="Calibri" w:hAnsi="Times New Roman" w:cs="Times New Roman"/>
          <w:sz w:val="24"/>
        </w:rPr>
        <w:t>.</w:t>
      </w:r>
      <w:r w:rsidR="005B1B31">
        <w:rPr>
          <w:rFonts w:ascii="Times New Roman" w:eastAsia="Calibri" w:hAnsi="Times New Roman" w:cs="Times New Roman"/>
          <w:sz w:val="24"/>
        </w:rPr>
        <w:t xml:space="preserve">  </w:t>
      </w:r>
    </w:p>
    <w:p w14:paraId="3F8D5546" w14:textId="77777777" w:rsidR="008F2ACD" w:rsidRDefault="008F2ACD" w:rsidP="0090437A">
      <w:pPr>
        <w:spacing w:after="0" w:line="240" w:lineRule="auto"/>
        <w:ind w:left="360" w:hanging="360"/>
        <w:rPr>
          <w:rFonts w:ascii="Times New Roman" w:eastAsia="Calibri" w:hAnsi="Times New Roman" w:cs="Times New Roman"/>
          <w:sz w:val="24"/>
        </w:rPr>
      </w:pPr>
    </w:p>
    <w:p w14:paraId="314261CF" w14:textId="77777777" w:rsidR="008F2ACD" w:rsidRDefault="008F2ACD" w:rsidP="008F2ACD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5AAF0B8D" w14:textId="77777777" w:rsidR="008F2ACD" w:rsidRPr="008F2ACD" w:rsidRDefault="008F2ACD" w:rsidP="008F2ACD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A3609CD" w14:textId="77777777" w:rsidR="005F3697" w:rsidRDefault="005F3697" w:rsidP="00516DEC">
      <w:pPr>
        <w:spacing w:after="0" w:line="240" w:lineRule="auto"/>
        <w:rPr>
          <w:rFonts w:ascii="Lucida Grande" w:hAnsi="Lucida Grande" w:cs="Lucida Grande"/>
          <w:color w:val="00000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8"/>
        <w:gridCol w:w="1116"/>
        <w:gridCol w:w="1197"/>
        <w:gridCol w:w="1197"/>
        <w:gridCol w:w="1197"/>
        <w:gridCol w:w="1197"/>
        <w:gridCol w:w="1197"/>
        <w:gridCol w:w="1197"/>
      </w:tblGrid>
      <w:tr w:rsidR="00D3746F" w:rsidRPr="006D1DD7" w14:paraId="612C06F9" w14:textId="77777777" w:rsidTr="00D3746F">
        <w:trPr>
          <w:jc w:val="center"/>
        </w:trPr>
        <w:tc>
          <w:tcPr>
            <w:tcW w:w="1278" w:type="dxa"/>
            <w:vAlign w:val="center"/>
          </w:tcPr>
          <w:p w14:paraId="25F2F86E" w14:textId="77777777" w:rsidR="00D3746F" w:rsidRPr="006D1DD7" w:rsidRDefault="00D3746F" w:rsidP="00D37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DD7">
              <w:rPr>
                <w:rFonts w:ascii="Times New Roman" w:hAnsi="Times New Roman" w:cs="Times New Roman"/>
                <w:color w:val="000000"/>
              </w:rPr>
              <w:t>Mean (</w:t>
            </w:r>
            <w:r w:rsidRPr="006D1DD7">
              <w:rPr>
                <w:rFonts w:ascii="Symbol" w:hAnsi="Symbol" w:cs="Times New Roman"/>
                <w:color w:val="000000"/>
              </w:rPr>
              <w:t></w:t>
            </w:r>
            <w:r w:rsidRPr="006D1DD7">
              <w:rPr>
                <w:rFonts w:ascii="Times New Roman" w:hAnsi="Times New Roman" w:cs="Times New Roman"/>
                <w:color w:val="000000"/>
              </w:rPr>
              <w:t>)</w:t>
            </w:r>
          </w:p>
          <w:p w14:paraId="75316B79" w14:textId="77777777" w:rsidR="00D3746F" w:rsidRPr="006D1DD7" w:rsidRDefault="00AB6585" w:rsidP="00D37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m:oMathPara>
              <m:oMath>
                <m:acc>
                  <m:accPr>
                    <m:chr m:val="̿"/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Times New Roman"/>
                        <w:sz w:val="24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1116" w:type="dxa"/>
            <w:vAlign w:val="center"/>
          </w:tcPr>
          <w:p w14:paraId="03F50728" w14:textId="77777777" w:rsidR="00D3746F" w:rsidRPr="006D1DD7" w:rsidRDefault="00D3746F" w:rsidP="00D37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DD7">
              <w:rPr>
                <w:rFonts w:ascii="Times New Roman" w:hAnsi="Times New Roman" w:cs="Times New Roman"/>
                <w:color w:val="000000"/>
              </w:rPr>
              <w:t>Std. Dev. (</w:t>
            </w:r>
            <w:r w:rsidRPr="006D1DD7">
              <w:rPr>
                <w:rFonts w:ascii="Symbol" w:hAnsi="Symbol" w:cs="Times New Roman"/>
                <w:color w:val="000000"/>
              </w:rPr>
              <w:t></w:t>
            </w:r>
            <w:r w:rsidRPr="006D1DD7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197" w:type="dxa"/>
            <w:vAlign w:val="center"/>
          </w:tcPr>
          <w:p w14:paraId="6A20494B" w14:textId="77777777" w:rsidR="00D3746F" w:rsidRPr="006D1DD7" w:rsidRDefault="00D3746F" w:rsidP="00D37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60B9">
              <w:rPr>
                <w:rFonts w:ascii="Symbol" w:eastAsia="Calibri" w:hAnsi="Symbol" w:cs="Times New Roman"/>
                <w:sz w:val="24"/>
              </w:rPr>
              <w:t></w:t>
            </w:r>
            <w:r>
              <w:rPr>
                <w:rFonts w:ascii="Times New Roman" w:eastAsia="Calibri" w:hAnsi="Times New Roman" w:cs="Times New Roman"/>
                <w:sz w:val="24"/>
              </w:rPr>
              <w:t>+</w:t>
            </w:r>
            <w:r w:rsidRPr="008E7457">
              <w:rPr>
                <w:rFonts w:ascii="Times New Roman" w:eastAsia="Calibri" w:hAnsi="Times New Roman" w:cs="Times New Roman"/>
                <w:sz w:val="24"/>
              </w:rPr>
              <w:t>1</w:t>
            </w:r>
            <w:r w:rsidRPr="001160B9">
              <w:rPr>
                <w:rFonts w:ascii="Symbol" w:eastAsia="Calibri" w:hAnsi="Symbol" w:cs="Times New Roman"/>
                <w:sz w:val="24"/>
              </w:rPr>
              <w:t></w:t>
            </w:r>
          </w:p>
        </w:tc>
        <w:tc>
          <w:tcPr>
            <w:tcW w:w="1197" w:type="dxa"/>
            <w:vAlign w:val="center"/>
          </w:tcPr>
          <w:p w14:paraId="73A8B230" w14:textId="77777777" w:rsidR="00D3746F" w:rsidRPr="006D1DD7" w:rsidRDefault="00D3746F" w:rsidP="00D37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60B9">
              <w:rPr>
                <w:rFonts w:ascii="Symbol" w:eastAsia="Calibri" w:hAnsi="Symbol" w:cs="Times New Roman"/>
                <w:sz w:val="24"/>
              </w:rPr>
              <w:t></w:t>
            </w:r>
            <w:r>
              <w:rPr>
                <w:rFonts w:ascii="Times New Roman" w:eastAsia="Calibri" w:hAnsi="Times New Roman" w:cs="Times New Roman"/>
                <w:sz w:val="24"/>
              </w:rPr>
              <w:t>-</w:t>
            </w:r>
            <w:r w:rsidRPr="008E7457">
              <w:rPr>
                <w:rFonts w:ascii="Times New Roman" w:eastAsia="Calibri" w:hAnsi="Times New Roman" w:cs="Times New Roman"/>
                <w:sz w:val="24"/>
              </w:rPr>
              <w:t>1</w:t>
            </w:r>
            <w:r w:rsidRPr="001160B9">
              <w:rPr>
                <w:rFonts w:ascii="Symbol" w:eastAsia="Calibri" w:hAnsi="Symbol" w:cs="Times New Roman"/>
                <w:sz w:val="24"/>
              </w:rPr>
              <w:t></w:t>
            </w:r>
          </w:p>
        </w:tc>
        <w:tc>
          <w:tcPr>
            <w:tcW w:w="1197" w:type="dxa"/>
            <w:vAlign w:val="center"/>
          </w:tcPr>
          <w:p w14:paraId="29C8C384" w14:textId="77777777" w:rsidR="00D3746F" w:rsidRPr="006D1DD7" w:rsidRDefault="00D3746F" w:rsidP="00D37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60B9">
              <w:rPr>
                <w:rFonts w:ascii="Symbol" w:eastAsia="Calibri" w:hAnsi="Symbol" w:cs="Times New Roman"/>
                <w:sz w:val="24"/>
              </w:rPr>
              <w:t></w:t>
            </w:r>
            <w:r>
              <w:rPr>
                <w:rFonts w:ascii="Times New Roman" w:eastAsia="Calibri" w:hAnsi="Times New Roman" w:cs="Times New Roman"/>
                <w:sz w:val="24"/>
              </w:rPr>
              <w:t>+2</w:t>
            </w:r>
            <w:r w:rsidRPr="001160B9">
              <w:rPr>
                <w:rFonts w:ascii="Symbol" w:eastAsia="Calibri" w:hAnsi="Symbol" w:cs="Times New Roman"/>
                <w:sz w:val="24"/>
              </w:rPr>
              <w:t></w:t>
            </w:r>
          </w:p>
        </w:tc>
        <w:tc>
          <w:tcPr>
            <w:tcW w:w="1197" w:type="dxa"/>
            <w:vAlign w:val="center"/>
          </w:tcPr>
          <w:p w14:paraId="16015DF9" w14:textId="77777777" w:rsidR="00D3746F" w:rsidRPr="006D1DD7" w:rsidRDefault="00D3746F" w:rsidP="00D37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60B9">
              <w:rPr>
                <w:rFonts w:ascii="Symbol" w:eastAsia="Calibri" w:hAnsi="Symbol" w:cs="Times New Roman"/>
                <w:sz w:val="24"/>
              </w:rPr>
              <w:t></w:t>
            </w:r>
            <w:r>
              <w:rPr>
                <w:rFonts w:ascii="Times New Roman" w:eastAsia="Calibri" w:hAnsi="Times New Roman" w:cs="Times New Roman"/>
                <w:sz w:val="24"/>
              </w:rPr>
              <w:t>-2</w:t>
            </w:r>
            <w:r w:rsidRPr="001160B9">
              <w:rPr>
                <w:rFonts w:ascii="Symbol" w:eastAsia="Calibri" w:hAnsi="Symbol" w:cs="Times New Roman"/>
                <w:sz w:val="24"/>
              </w:rPr>
              <w:t></w:t>
            </w:r>
          </w:p>
        </w:tc>
        <w:tc>
          <w:tcPr>
            <w:tcW w:w="1197" w:type="dxa"/>
            <w:vAlign w:val="center"/>
          </w:tcPr>
          <w:p w14:paraId="4D7EC3B7" w14:textId="77777777" w:rsidR="00D3746F" w:rsidRPr="006D1DD7" w:rsidRDefault="00D3746F" w:rsidP="00D37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60B9">
              <w:rPr>
                <w:rFonts w:ascii="Symbol" w:eastAsia="Calibri" w:hAnsi="Symbol" w:cs="Times New Roman"/>
                <w:sz w:val="24"/>
              </w:rPr>
              <w:t></w:t>
            </w:r>
            <w:r>
              <w:rPr>
                <w:rFonts w:ascii="Times New Roman" w:eastAsia="Calibri" w:hAnsi="Times New Roman" w:cs="Times New Roman"/>
                <w:sz w:val="24"/>
              </w:rPr>
              <w:t>+3</w:t>
            </w:r>
            <w:r w:rsidRPr="001160B9">
              <w:rPr>
                <w:rFonts w:ascii="Symbol" w:eastAsia="Calibri" w:hAnsi="Symbol" w:cs="Times New Roman"/>
                <w:sz w:val="24"/>
              </w:rPr>
              <w:t></w:t>
            </w:r>
          </w:p>
        </w:tc>
        <w:tc>
          <w:tcPr>
            <w:tcW w:w="1197" w:type="dxa"/>
            <w:vAlign w:val="center"/>
          </w:tcPr>
          <w:p w14:paraId="13272E68" w14:textId="77777777" w:rsidR="00D3746F" w:rsidRPr="006D1DD7" w:rsidRDefault="00D3746F" w:rsidP="00D37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60B9">
              <w:rPr>
                <w:rFonts w:ascii="Symbol" w:eastAsia="Calibri" w:hAnsi="Symbol" w:cs="Times New Roman"/>
                <w:sz w:val="24"/>
              </w:rPr>
              <w:t></w:t>
            </w:r>
            <w:r>
              <w:rPr>
                <w:rFonts w:ascii="Times New Roman" w:eastAsia="Calibri" w:hAnsi="Times New Roman" w:cs="Times New Roman"/>
                <w:sz w:val="24"/>
              </w:rPr>
              <w:t>-3</w:t>
            </w:r>
            <w:r w:rsidRPr="001160B9">
              <w:rPr>
                <w:rFonts w:ascii="Symbol" w:eastAsia="Calibri" w:hAnsi="Symbol" w:cs="Times New Roman"/>
                <w:sz w:val="24"/>
              </w:rPr>
              <w:t></w:t>
            </w:r>
          </w:p>
        </w:tc>
      </w:tr>
      <w:tr w:rsidR="00D3746F" w:rsidRPr="00561D1E" w14:paraId="7DD37289" w14:textId="77777777" w:rsidTr="00D3746F">
        <w:trPr>
          <w:jc w:val="center"/>
        </w:trPr>
        <w:tc>
          <w:tcPr>
            <w:tcW w:w="1278" w:type="dxa"/>
          </w:tcPr>
          <w:p w14:paraId="71146B53" w14:textId="77777777" w:rsidR="00D3746F" w:rsidRPr="00561D1E" w:rsidRDefault="00D3746F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  <w:p w14:paraId="37664C6F" w14:textId="352D0843" w:rsidR="00D3746F" w:rsidRPr="00561D1E" w:rsidRDefault="00D3746F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</w:tc>
        <w:tc>
          <w:tcPr>
            <w:tcW w:w="1116" w:type="dxa"/>
          </w:tcPr>
          <w:p w14:paraId="4E25227D" w14:textId="77777777" w:rsidR="00D3746F" w:rsidRDefault="00D3746F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  <w:p w14:paraId="6A8F0CC6" w14:textId="1BA2B51A" w:rsidR="00561D1E" w:rsidRPr="00561D1E" w:rsidRDefault="00561D1E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</w:tc>
        <w:tc>
          <w:tcPr>
            <w:tcW w:w="1197" w:type="dxa"/>
          </w:tcPr>
          <w:p w14:paraId="47E3E7F3" w14:textId="77777777" w:rsidR="00D3746F" w:rsidRDefault="00D3746F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  <w:p w14:paraId="0CE9E897" w14:textId="2C1E77FE" w:rsidR="00561D1E" w:rsidRPr="00561D1E" w:rsidRDefault="00561D1E" w:rsidP="00381FBF">
            <w:pPr>
              <w:spacing w:after="0" w:line="240" w:lineRule="auto"/>
              <w:rPr>
                <w:rFonts w:ascii="Times New Roman" w:hAnsi="Times New Roman" w:cs="Times New Roman"/>
                <w:color w:val="800000"/>
              </w:rPr>
            </w:pPr>
          </w:p>
        </w:tc>
        <w:tc>
          <w:tcPr>
            <w:tcW w:w="1197" w:type="dxa"/>
          </w:tcPr>
          <w:p w14:paraId="586AD075" w14:textId="77777777" w:rsidR="00D3746F" w:rsidRDefault="00D3746F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  <w:p w14:paraId="048CA879" w14:textId="11C90E37" w:rsidR="00561D1E" w:rsidRPr="00561D1E" w:rsidRDefault="00561D1E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</w:tc>
        <w:tc>
          <w:tcPr>
            <w:tcW w:w="1197" w:type="dxa"/>
          </w:tcPr>
          <w:p w14:paraId="6EE36E39" w14:textId="77777777" w:rsidR="00D3746F" w:rsidRDefault="00D3746F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  <w:p w14:paraId="2327E59A" w14:textId="74BC5157" w:rsidR="00561D1E" w:rsidRPr="00561D1E" w:rsidRDefault="00561D1E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</w:tc>
        <w:tc>
          <w:tcPr>
            <w:tcW w:w="1197" w:type="dxa"/>
          </w:tcPr>
          <w:p w14:paraId="300F7357" w14:textId="77777777" w:rsidR="00D3746F" w:rsidRDefault="00D3746F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  <w:p w14:paraId="4CA00EE6" w14:textId="7FB47EFD" w:rsidR="00561D1E" w:rsidRPr="00561D1E" w:rsidRDefault="00561D1E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</w:tc>
        <w:tc>
          <w:tcPr>
            <w:tcW w:w="1197" w:type="dxa"/>
          </w:tcPr>
          <w:p w14:paraId="3A3D203C" w14:textId="77777777" w:rsidR="00D3746F" w:rsidRDefault="00D3746F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  <w:p w14:paraId="3368721C" w14:textId="42B81309" w:rsidR="00561D1E" w:rsidRPr="00561D1E" w:rsidRDefault="00561D1E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</w:tc>
        <w:tc>
          <w:tcPr>
            <w:tcW w:w="1197" w:type="dxa"/>
          </w:tcPr>
          <w:p w14:paraId="6BDB8B87" w14:textId="77777777" w:rsidR="00D3746F" w:rsidRDefault="00D3746F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  <w:p w14:paraId="48EE6CDF" w14:textId="0D717DA9" w:rsidR="00561D1E" w:rsidRPr="00561D1E" w:rsidRDefault="00561D1E" w:rsidP="00561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0000"/>
              </w:rPr>
            </w:pPr>
          </w:p>
        </w:tc>
      </w:tr>
    </w:tbl>
    <w:p w14:paraId="3622F5A9" w14:textId="77777777" w:rsidR="005F3697" w:rsidRDefault="005F3697" w:rsidP="00217DB9">
      <w:pPr>
        <w:spacing w:after="0" w:line="240" w:lineRule="auto"/>
        <w:jc w:val="center"/>
        <w:rPr>
          <w:rFonts w:ascii="Lucida Grande" w:hAnsi="Lucida Grande" w:cs="Lucida Grande"/>
          <w:color w:val="000000"/>
        </w:rPr>
      </w:pPr>
    </w:p>
    <w:p w14:paraId="3058E031" w14:textId="0A0D6A19" w:rsidR="00217DB9" w:rsidRDefault="00217DB9" w:rsidP="00217DB9">
      <w:pPr>
        <w:spacing w:after="0" w:line="240" w:lineRule="auto"/>
        <w:jc w:val="center"/>
        <w:rPr>
          <w:rFonts w:ascii="Lucida Grande" w:hAnsi="Lucida Grande" w:cs="Lucida Grande"/>
          <w:color w:val="000000"/>
        </w:rPr>
      </w:pPr>
    </w:p>
    <w:p w14:paraId="1DAE0382" w14:textId="2B9559FC" w:rsidR="003C6C4E" w:rsidRDefault="003C6C4E" w:rsidP="00217DB9">
      <w:pPr>
        <w:spacing w:after="0" w:line="240" w:lineRule="auto"/>
        <w:jc w:val="center"/>
        <w:rPr>
          <w:rFonts w:ascii="Lucida Grande" w:hAnsi="Lucida Grande" w:cs="Lucida Grande"/>
          <w:color w:val="000000"/>
        </w:rPr>
      </w:pPr>
    </w:p>
    <w:p w14:paraId="61179CAA" w14:textId="77777777" w:rsidR="003C6C4E" w:rsidRDefault="003C6C4E" w:rsidP="003C6C4E">
      <w:pPr>
        <w:spacing w:after="0" w:line="240" w:lineRule="auto"/>
        <w:jc w:val="center"/>
      </w:pPr>
    </w:p>
    <w:p w14:paraId="3B614558" w14:textId="4D096D85" w:rsidR="003C6C4E" w:rsidRDefault="00561D1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</w:rPr>
        <w:lastRenderedPageBreak/>
        <w:drawing>
          <wp:inline distT="0" distB="0" distL="0" distR="0" wp14:anchorId="7DBB784F" wp14:editId="486E9C2D">
            <wp:extent cx="6647939" cy="5263662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barIndividuals_LimitsAnswer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7939" cy="5263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6C4E">
        <w:rPr>
          <w:rFonts w:ascii="Times New Roman" w:eastAsia="Calibri" w:hAnsi="Times New Roman" w:cs="Times New Roman"/>
          <w:b/>
          <w:sz w:val="24"/>
        </w:rPr>
        <w:br w:type="page"/>
      </w:r>
    </w:p>
    <w:p w14:paraId="291FE932" w14:textId="61E222E3" w:rsidR="003C6C4E" w:rsidRPr="00516DEC" w:rsidRDefault="003C6C4E" w:rsidP="003C6C4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 w:rsidRPr="00516DEC">
        <w:rPr>
          <w:rFonts w:ascii="Times New Roman" w:eastAsia="Calibri" w:hAnsi="Times New Roman" w:cs="Times New Roman"/>
          <w:b/>
          <w:sz w:val="24"/>
        </w:rPr>
        <w:lastRenderedPageBreak/>
        <w:t>Part II – Use your given batch of lead to measure the resistance of each individual lead</w:t>
      </w:r>
    </w:p>
    <w:p w14:paraId="4841E4A7" w14:textId="77777777" w:rsidR="003C6C4E" w:rsidRPr="00516DEC" w:rsidRDefault="003C6C4E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5F253585" w14:textId="77777777" w:rsidR="00E62613" w:rsidRDefault="003C6C4E" w:rsidP="003C6C4E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516DEC">
        <w:rPr>
          <w:rFonts w:ascii="Times New Roman" w:eastAsia="Calibri" w:hAnsi="Times New Roman" w:cs="Times New Roman"/>
          <w:sz w:val="24"/>
        </w:rPr>
        <w:t xml:space="preserve">Using the voltmeter, measure the resistance value (in </w:t>
      </w:r>
      <w:r w:rsidRPr="004E607A">
        <w:rPr>
          <w:rFonts w:ascii="Symbol" w:eastAsia="Calibri" w:hAnsi="Symbol" w:cs="Times New Roman"/>
          <w:sz w:val="24"/>
        </w:rPr>
        <w:t></w:t>
      </w:r>
      <w:r w:rsidRPr="00516DEC">
        <w:rPr>
          <w:rFonts w:ascii="Times New Roman" w:eastAsia="Calibri" w:hAnsi="Times New Roman" w:cs="Times New Roman"/>
          <w:sz w:val="24"/>
        </w:rPr>
        <w:t xml:space="preserve">) of each </w:t>
      </w:r>
      <w:r w:rsidR="00781888">
        <w:rPr>
          <w:rFonts w:ascii="Times New Roman" w:eastAsia="Calibri" w:hAnsi="Times New Roman" w:cs="Times New Roman"/>
          <w:sz w:val="24"/>
        </w:rPr>
        <w:t xml:space="preserve">individual </w:t>
      </w:r>
      <w:r w:rsidRPr="00516DEC">
        <w:rPr>
          <w:rFonts w:ascii="Times New Roman" w:eastAsia="Calibri" w:hAnsi="Times New Roman" w:cs="Times New Roman"/>
          <w:sz w:val="24"/>
        </w:rPr>
        <w:t>piece of lead in your batch.</w:t>
      </w:r>
      <w:r w:rsidR="00781888">
        <w:rPr>
          <w:rFonts w:ascii="Times New Roman" w:eastAsia="Calibri" w:hAnsi="Times New Roman" w:cs="Times New Roman"/>
          <w:sz w:val="24"/>
        </w:rPr>
        <w:t xml:space="preserve"> </w:t>
      </w:r>
    </w:p>
    <w:p w14:paraId="24971103" w14:textId="77777777" w:rsidR="00E62613" w:rsidRPr="00BE5AD9" w:rsidRDefault="00E62613" w:rsidP="00E62613">
      <w:pPr>
        <w:numPr>
          <w:ilvl w:val="1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Make sure that the voltmeter is set to measure </w:t>
      </w:r>
      <w:r w:rsidRPr="004E607A">
        <w:rPr>
          <w:rFonts w:ascii="Symbol" w:eastAsia="Calibri" w:hAnsi="Symbol" w:cs="Times New Roman"/>
          <w:sz w:val="24"/>
        </w:rPr>
        <w:t></w:t>
      </w:r>
      <w:r>
        <w:rPr>
          <w:rFonts w:ascii="Symbol" w:eastAsia="Calibri" w:hAnsi="Symbol" w:cs="Times New Roman"/>
          <w:sz w:val="24"/>
        </w:rPr>
        <w:t></w:t>
      </w:r>
    </w:p>
    <w:p w14:paraId="527463AD" w14:textId="009F407A" w:rsidR="00E62613" w:rsidRDefault="00E62613" w:rsidP="00E62613">
      <w:pPr>
        <w:numPr>
          <w:ilvl w:val="1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Attach the mini test clips to the probes.  Be very careful when attaching and detaching these mi</w:t>
      </w:r>
      <w:r w:rsidR="009E45E8">
        <w:rPr>
          <w:rFonts w:ascii="Times New Roman" w:eastAsia="Calibri" w:hAnsi="Times New Roman" w:cs="Times New Roman"/>
          <w:sz w:val="24"/>
        </w:rPr>
        <w:t>ni test clips from the probes.  They break easily.</w:t>
      </w:r>
    </w:p>
    <w:p w14:paraId="3BDEBAA2" w14:textId="5028DCE8" w:rsidR="00E62613" w:rsidRDefault="00E62613" w:rsidP="00E62613">
      <w:pPr>
        <w:numPr>
          <w:ilvl w:val="1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Attach a mini test clip to each end of the graphene rod. Be careful when attaching the clips to each end, you don’t want to snap off the end of the rod.</w:t>
      </w:r>
    </w:p>
    <w:p w14:paraId="6AAAABF2" w14:textId="77777777" w:rsidR="00E62613" w:rsidRDefault="00E62613" w:rsidP="00E62613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1E154CB0" w14:textId="55A9B0FE" w:rsidR="00E62613" w:rsidRPr="00516DEC" w:rsidRDefault="00E62613" w:rsidP="00E6261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noProof/>
          <w:sz w:val="24"/>
        </w:rPr>
        <w:drawing>
          <wp:inline distT="0" distB="0" distL="0" distR="0" wp14:anchorId="69F7D949" wp14:editId="51BF1763">
            <wp:extent cx="3193366" cy="2036193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achingRods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16"/>
                    <a:stretch/>
                  </pic:blipFill>
                  <pic:spPr bwMode="auto">
                    <a:xfrm>
                      <a:off x="0" y="0"/>
                      <a:ext cx="3193515" cy="2036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C6D99C" w14:textId="17734304" w:rsidR="00E62613" w:rsidRDefault="00E62613" w:rsidP="00E62613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</w:rPr>
      </w:pPr>
    </w:p>
    <w:p w14:paraId="6221F3AA" w14:textId="10A64DA0" w:rsidR="00E62613" w:rsidRDefault="00E62613" w:rsidP="00E62613">
      <w:pPr>
        <w:numPr>
          <w:ilvl w:val="1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Once both mini test clips are attached, place the clips with the rod flat on the table and let the voltmeter reading stabilize.</w:t>
      </w:r>
    </w:p>
    <w:p w14:paraId="51CAD665" w14:textId="77777777" w:rsidR="00FB360E" w:rsidRDefault="00FB360E" w:rsidP="00FB360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D8FCE29" w14:textId="41E83562" w:rsidR="00FB360E" w:rsidRDefault="00FB360E" w:rsidP="00FB360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noProof/>
          <w:sz w:val="24"/>
        </w:rPr>
        <w:drawing>
          <wp:inline distT="0" distB="0" distL="0" distR="0" wp14:anchorId="0454BA69" wp14:editId="772E3CA3">
            <wp:extent cx="3390313" cy="259528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asuringRods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66" t="10514" r="6029"/>
                    <a:stretch/>
                  </pic:blipFill>
                  <pic:spPr bwMode="auto">
                    <a:xfrm>
                      <a:off x="0" y="0"/>
                      <a:ext cx="3392658" cy="2597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4E332" w14:textId="77777777" w:rsidR="00FB360E" w:rsidRDefault="00FB360E" w:rsidP="00FB360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C3340FA" w14:textId="0590BE58" w:rsidR="00FB360E" w:rsidRDefault="00FB360E" w:rsidP="00E62613">
      <w:pPr>
        <w:numPr>
          <w:ilvl w:val="1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Record the resistance value in the table on the following page.</w:t>
      </w:r>
    </w:p>
    <w:p w14:paraId="48BAE53B" w14:textId="51CAF08C" w:rsidR="00FB360E" w:rsidRPr="00AB6585" w:rsidRDefault="00FB360E" w:rsidP="00AB6585">
      <w:pPr>
        <w:numPr>
          <w:ilvl w:val="1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Repeat for each of the 15 rods in your batch.</w:t>
      </w:r>
    </w:p>
    <w:p w14:paraId="44F8ED96" w14:textId="77777777" w:rsidR="00FB360E" w:rsidRDefault="00FB360E" w:rsidP="00FB360E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</w:rPr>
      </w:pPr>
    </w:p>
    <w:p w14:paraId="1C3E8C8B" w14:textId="77777777" w:rsidR="00892CFB" w:rsidRDefault="00892CFB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08"/>
      </w:tblGrid>
      <w:tr w:rsidR="00892CFB" w14:paraId="598254A0" w14:textId="77777777" w:rsidTr="00083DE0">
        <w:trPr>
          <w:jc w:val="center"/>
        </w:trPr>
        <w:tc>
          <w:tcPr>
            <w:tcW w:w="1908" w:type="dxa"/>
            <w:vAlign w:val="center"/>
          </w:tcPr>
          <w:p w14:paraId="3EB9DAF1" w14:textId="193CB0D8" w:rsidR="00892CFB" w:rsidRPr="00892CFB" w:rsidRDefault="00892CFB" w:rsidP="00083DE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</w:rPr>
            </w:pPr>
            <w:r w:rsidRPr="00892CFB">
              <w:rPr>
                <w:rFonts w:ascii="Times New Roman" w:eastAsiaTheme="minorEastAsia" w:hAnsi="Times New Roman" w:cs="Times New Roman"/>
                <w:b/>
                <w:sz w:val="24"/>
              </w:rPr>
              <w:t>Measured Data</w:t>
            </w:r>
          </w:p>
          <w:p w14:paraId="7B1115E8" w14:textId="06C9E0C2" w:rsidR="00892CFB" w:rsidRPr="00A503B1" w:rsidRDefault="00892CFB" w:rsidP="00892CFB">
            <w:pPr>
              <w:spacing w:after="0" w:line="240" w:lineRule="auto"/>
              <w:jc w:val="center"/>
              <w:rPr>
                <w:rFonts w:ascii="Lucida Grande" w:hAnsi="Lucida Grande" w:cs="Lucida Grande"/>
                <w:color w:val="000000"/>
                <w:sz w:val="24"/>
                <w:szCs w:val="24"/>
              </w:rPr>
            </w:pPr>
            <w:r w:rsidRPr="00A503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Resistance</w:t>
            </w:r>
            <w:r w:rsidRPr="00A503B1">
              <w:rPr>
                <w:rFonts w:ascii="Lucida Grande" w:hAnsi="Lucida Grande" w:cs="Lucida Grande"/>
                <w:color w:val="000000"/>
                <w:sz w:val="24"/>
                <w:szCs w:val="24"/>
              </w:rPr>
              <w:t xml:space="preserve"> (</w:t>
            </w:r>
            <w:r w:rsidRPr="00A503B1">
              <w:rPr>
                <w:rFonts w:ascii="Symbol" w:hAnsi="Symbol" w:cs="Lucida Grande"/>
                <w:color w:val="000000"/>
                <w:sz w:val="24"/>
                <w:szCs w:val="24"/>
              </w:rPr>
              <w:t></w:t>
            </w:r>
            <w:r w:rsidRPr="00A503B1">
              <w:rPr>
                <w:rFonts w:ascii="Lucida Grande" w:hAnsi="Lucida Grande" w:cs="Lucida Grande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Individual lead</w:t>
            </w:r>
          </w:p>
        </w:tc>
      </w:tr>
      <w:tr w:rsidR="00892CFB" w14:paraId="19C97594" w14:textId="77777777" w:rsidTr="00892CFB">
        <w:trPr>
          <w:trHeight w:val="360"/>
          <w:jc w:val="center"/>
        </w:trPr>
        <w:tc>
          <w:tcPr>
            <w:tcW w:w="1908" w:type="dxa"/>
          </w:tcPr>
          <w:p w14:paraId="77F554F7" w14:textId="09C0388A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6B5F230D" w14:textId="77777777" w:rsidTr="00892CFB">
        <w:trPr>
          <w:trHeight w:val="360"/>
          <w:jc w:val="center"/>
        </w:trPr>
        <w:tc>
          <w:tcPr>
            <w:tcW w:w="1908" w:type="dxa"/>
          </w:tcPr>
          <w:p w14:paraId="60B06D54" w14:textId="2E45B33E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4F97F4E5" w14:textId="77777777" w:rsidTr="00892CFB">
        <w:trPr>
          <w:trHeight w:val="360"/>
          <w:jc w:val="center"/>
        </w:trPr>
        <w:tc>
          <w:tcPr>
            <w:tcW w:w="1908" w:type="dxa"/>
          </w:tcPr>
          <w:p w14:paraId="3BD0AD5F" w14:textId="42FA1256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36558873" w14:textId="77777777" w:rsidTr="00892CFB">
        <w:trPr>
          <w:trHeight w:val="360"/>
          <w:jc w:val="center"/>
        </w:trPr>
        <w:tc>
          <w:tcPr>
            <w:tcW w:w="1908" w:type="dxa"/>
          </w:tcPr>
          <w:p w14:paraId="139AD7CD" w14:textId="0E9E4BA8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2F6A2E7B" w14:textId="77777777" w:rsidTr="00892CFB">
        <w:trPr>
          <w:trHeight w:val="360"/>
          <w:jc w:val="center"/>
        </w:trPr>
        <w:tc>
          <w:tcPr>
            <w:tcW w:w="1908" w:type="dxa"/>
          </w:tcPr>
          <w:p w14:paraId="0A60675E" w14:textId="69C91A69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09E41378" w14:textId="77777777" w:rsidTr="00892CFB">
        <w:trPr>
          <w:trHeight w:val="360"/>
          <w:jc w:val="center"/>
        </w:trPr>
        <w:tc>
          <w:tcPr>
            <w:tcW w:w="1908" w:type="dxa"/>
          </w:tcPr>
          <w:p w14:paraId="1785FA68" w14:textId="630718B1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55B0A910" w14:textId="77777777" w:rsidTr="00892CFB">
        <w:trPr>
          <w:trHeight w:val="360"/>
          <w:jc w:val="center"/>
        </w:trPr>
        <w:tc>
          <w:tcPr>
            <w:tcW w:w="1908" w:type="dxa"/>
          </w:tcPr>
          <w:p w14:paraId="0DCB921A" w14:textId="224B2362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026E9F36" w14:textId="77777777" w:rsidTr="00892CFB">
        <w:trPr>
          <w:trHeight w:val="360"/>
          <w:jc w:val="center"/>
        </w:trPr>
        <w:tc>
          <w:tcPr>
            <w:tcW w:w="1908" w:type="dxa"/>
          </w:tcPr>
          <w:p w14:paraId="7552BECC" w14:textId="37991B5A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3A1E2180" w14:textId="77777777" w:rsidTr="00892CFB">
        <w:trPr>
          <w:trHeight w:val="360"/>
          <w:jc w:val="center"/>
        </w:trPr>
        <w:tc>
          <w:tcPr>
            <w:tcW w:w="1908" w:type="dxa"/>
          </w:tcPr>
          <w:p w14:paraId="68DE7AE9" w14:textId="07BB20BE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36730675" w14:textId="77777777" w:rsidTr="00892CFB">
        <w:trPr>
          <w:trHeight w:val="360"/>
          <w:jc w:val="center"/>
        </w:trPr>
        <w:tc>
          <w:tcPr>
            <w:tcW w:w="1908" w:type="dxa"/>
          </w:tcPr>
          <w:p w14:paraId="30F808B6" w14:textId="30E3D2B8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1E50676D" w14:textId="77777777" w:rsidTr="00892CFB">
        <w:trPr>
          <w:trHeight w:val="360"/>
          <w:jc w:val="center"/>
        </w:trPr>
        <w:tc>
          <w:tcPr>
            <w:tcW w:w="1908" w:type="dxa"/>
          </w:tcPr>
          <w:p w14:paraId="75CB9642" w14:textId="2F17B170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49036D35" w14:textId="77777777" w:rsidTr="00892CFB">
        <w:trPr>
          <w:trHeight w:val="360"/>
          <w:jc w:val="center"/>
        </w:trPr>
        <w:tc>
          <w:tcPr>
            <w:tcW w:w="1908" w:type="dxa"/>
          </w:tcPr>
          <w:p w14:paraId="0D9C8769" w14:textId="3AFEF24D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377C2C49" w14:textId="77777777" w:rsidTr="00892CFB">
        <w:trPr>
          <w:trHeight w:val="360"/>
          <w:jc w:val="center"/>
        </w:trPr>
        <w:tc>
          <w:tcPr>
            <w:tcW w:w="1908" w:type="dxa"/>
          </w:tcPr>
          <w:p w14:paraId="23816E96" w14:textId="61A23AEE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0B6ACC76" w14:textId="77777777" w:rsidTr="00892CFB">
        <w:trPr>
          <w:trHeight w:val="360"/>
          <w:jc w:val="center"/>
        </w:trPr>
        <w:tc>
          <w:tcPr>
            <w:tcW w:w="1908" w:type="dxa"/>
          </w:tcPr>
          <w:p w14:paraId="31BBC469" w14:textId="27BB96D4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CFB" w14:paraId="79E3D61F" w14:textId="77777777" w:rsidTr="00892CFB">
        <w:trPr>
          <w:trHeight w:val="360"/>
          <w:jc w:val="center"/>
        </w:trPr>
        <w:tc>
          <w:tcPr>
            <w:tcW w:w="1908" w:type="dxa"/>
          </w:tcPr>
          <w:p w14:paraId="1B3275F4" w14:textId="6295F8BD" w:rsidR="00892CFB" w:rsidRPr="00A503B1" w:rsidRDefault="00892CFB" w:rsidP="00083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5EE78F0" w14:textId="77777777" w:rsidR="00381FBF" w:rsidRDefault="00381FBF" w:rsidP="00FB360E">
      <w:pPr>
        <w:spacing w:after="0" w:line="240" w:lineRule="auto"/>
        <w:rPr>
          <w:rFonts w:ascii="Times New Roman" w:eastAsia="Calibri" w:hAnsi="Times New Roman" w:cs="Times New Roman"/>
          <w:b/>
          <w:i/>
          <w:color w:val="800000"/>
          <w:sz w:val="24"/>
        </w:rPr>
      </w:pPr>
    </w:p>
    <w:p w14:paraId="7DDBC271" w14:textId="4D402E05" w:rsidR="00FB360E" w:rsidRPr="00516DEC" w:rsidRDefault="00FB360E" w:rsidP="00FB360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 w:rsidRPr="00516DEC">
        <w:rPr>
          <w:rFonts w:ascii="Times New Roman" w:eastAsia="Calibri" w:hAnsi="Times New Roman" w:cs="Times New Roman"/>
          <w:b/>
          <w:sz w:val="24"/>
        </w:rPr>
        <w:t>Part I</w:t>
      </w:r>
      <w:r>
        <w:rPr>
          <w:rFonts w:ascii="Times New Roman" w:eastAsia="Calibri" w:hAnsi="Times New Roman" w:cs="Times New Roman"/>
          <w:b/>
          <w:sz w:val="24"/>
        </w:rPr>
        <w:t>I</w:t>
      </w:r>
      <w:r w:rsidRPr="00516DEC">
        <w:rPr>
          <w:rFonts w:ascii="Times New Roman" w:eastAsia="Calibri" w:hAnsi="Times New Roman" w:cs="Times New Roman"/>
          <w:b/>
          <w:sz w:val="24"/>
        </w:rPr>
        <w:t xml:space="preserve">I – </w:t>
      </w:r>
      <w:r>
        <w:rPr>
          <w:rFonts w:ascii="Times New Roman" w:eastAsia="Calibri" w:hAnsi="Times New Roman" w:cs="Times New Roman"/>
          <w:b/>
          <w:sz w:val="24"/>
        </w:rPr>
        <w:t>Plot the individual resistance values on the SPC Chart.</w:t>
      </w:r>
    </w:p>
    <w:p w14:paraId="3B071338" w14:textId="77777777" w:rsidR="00FB360E" w:rsidRDefault="00FB360E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5871A3C9" w14:textId="18A33C58" w:rsidR="00FB360E" w:rsidRPr="00516DEC" w:rsidRDefault="00FB360E" w:rsidP="00FB360E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516DEC">
        <w:rPr>
          <w:rFonts w:ascii="Times New Roman" w:eastAsia="Calibri" w:hAnsi="Times New Roman" w:cs="Times New Roman"/>
          <w:sz w:val="24"/>
        </w:rPr>
        <w:t xml:space="preserve">Plot </w:t>
      </w:r>
      <w:r>
        <w:rPr>
          <w:rFonts w:ascii="Times New Roman" w:eastAsia="Calibri" w:hAnsi="Times New Roman" w:cs="Times New Roman"/>
          <w:sz w:val="24"/>
        </w:rPr>
        <w:t>the</w:t>
      </w:r>
      <w:r w:rsidRPr="00516DEC">
        <w:rPr>
          <w:rFonts w:ascii="Times New Roman" w:eastAsia="Calibri" w:hAnsi="Times New Roman" w:cs="Times New Roman"/>
          <w:sz w:val="24"/>
        </w:rPr>
        <w:t xml:space="preserve"> resistance value of each individua</w:t>
      </w:r>
      <w:r>
        <w:rPr>
          <w:rFonts w:ascii="Times New Roman" w:eastAsia="Calibri" w:hAnsi="Times New Roman" w:cs="Times New Roman"/>
          <w:sz w:val="24"/>
        </w:rPr>
        <w:t>l measurement on your SPC chart you created in Part I.</w:t>
      </w:r>
    </w:p>
    <w:p w14:paraId="1AA54B5C" w14:textId="77777777" w:rsidR="00FB360E" w:rsidRPr="00516DEC" w:rsidRDefault="00FB360E" w:rsidP="00FB360E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516DEC">
        <w:rPr>
          <w:rFonts w:ascii="Times New Roman" w:eastAsia="Calibri" w:hAnsi="Times New Roman" w:cs="Times New Roman"/>
          <w:sz w:val="24"/>
        </w:rPr>
        <w:t xml:space="preserve">Using the </w:t>
      </w:r>
      <w:proofErr w:type="spellStart"/>
      <w:r w:rsidRPr="00516DEC">
        <w:rPr>
          <w:rFonts w:ascii="Times New Roman" w:eastAsia="Calibri" w:hAnsi="Times New Roman" w:cs="Times New Roman"/>
          <w:sz w:val="24"/>
        </w:rPr>
        <w:t>Shewhart</w:t>
      </w:r>
      <w:proofErr w:type="spellEnd"/>
      <w:r w:rsidRPr="00516DEC">
        <w:rPr>
          <w:rFonts w:ascii="Times New Roman" w:eastAsia="Calibri" w:hAnsi="Times New Roman" w:cs="Times New Roman"/>
          <w:sz w:val="24"/>
        </w:rPr>
        <w:t xml:space="preserve">/Western Electric Rules, are </w:t>
      </w:r>
      <w:r>
        <w:rPr>
          <w:rFonts w:ascii="Times New Roman" w:eastAsia="Calibri" w:hAnsi="Times New Roman" w:cs="Times New Roman"/>
          <w:sz w:val="24"/>
        </w:rPr>
        <w:t>these</w:t>
      </w:r>
      <w:r w:rsidRPr="00516DEC">
        <w:rPr>
          <w:rFonts w:ascii="Times New Roman" w:eastAsia="Calibri" w:hAnsi="Times New Roman" w:cs="Times New Roman"/>
          <w:sz w:val="24"/>
        </w:rPr>
        <w:t xml:space="preserve"> resistance measurements “in control”.</w:t>
      </w:r>
    </w:p>
    <w:p w14:paraId="5248CD21" w14:textId="77777777" w:rsidR="00FB360E" w:rsidRDefault="00FB360E" w:rsidP="00FB360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516DEC">
        <w:rPr>
          <w:rFonts w:ascii="Times New Roman" w:eastAsia="Calibri" w:hAnsi="Times New Roman" w:cs="Times New Roman"/>
          <w:sz w:val="24"/>
        </w:rPr>
        <w:t xml:space="preserve">Do you notice any </w:t>
      </w:r>
      <w:r>
        <w:rPr>
          <w:rFonts w:ascii="Times New Roman" w:eastAsia="Calibri" w:hAnsi="Times New Roman" w:cs="Times New Roman"/>
          <w:sz w:val="24"/>
        </w:rPr>
        <w:t xml:space="preserve">process changes such as </w:t>
      </w:r>
      <w:r w:rsidRPr="00516DEC">
        <w:rPr>
          <w:rFonts w:ascii="Times New Roman" w:eastAsia="Calibri" w:hAnsi="Times New Roman" w:cs="Times New Roman"/>
          <w:sz w:val="24"/>
        </w:rPr>
        <w:t>shifti</w:t>
      </w:r>
      <w:r>
        <w:rPr>
          <w:rFonts w:ascii="Times New Roman" w:eastAsia="Calibri" w:hAnsi="Times New Roman" w:cs="Times New Roman"/>
          <w:sz w:val="24"/>
        </w:rPr>
        <w:t>ng, trending, cycling</w:t>
      </w:r>
      <w:r w:rsidRPr="00516DEC">
        <w:rPr>
          <w:rFonts w:ascii="Times New Roman" w:eastAsia="Calibri" w:hAnsi="Times New Roman" w:cs="Times New Roman"/>
          <w:sz w:val="24"/>
        </w:rPr>
        <w:t>?</w:t>
      </w:r>
    </w:p>
    <w:p w14:paraId="19792AF4" w14:textId="77777777" w:rsidR="00FB360E" w:rsidRDefault="00FB360E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3C0D74AC" w14:textId="56F965D8" w:rsidR="007A0BE7" w:rsidRPr="00892CFB" w:rsidRDefault="007A0BE7" w:rsidP="00892C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892CFB">
        <w:rPr>
          <w:rFonts w:ascii="Times New Roman" w:eastAsia="Calibri" w:hAnsi="Times New Roman" w:cs="Times New Roman"/>
          <w:b/>
          <w:sz w:val="24"/>
        </w:rPr>
        <w:t xml:space="preserve">8 Rules to Signal an Out of Control Process – </w:t>
      </w:r>
      <w:proofErr w:type="spellStart"/>
      <w:r w:rsidRPr="00892CFB">
        <w:rPr>
          <w:rFonts w:ascii="Times New Roman" w:eastAsia="Calibri" w:hAnsi="Times New Roman" w:cs="Times New Roman"/>
          <w:b/>
          <w:sz w:val="24"/>
        </w:rPr>
        <w:t>Shewhart</w:t>
      </w:r>
      <w:proofErr w:type="spellEnd"/>
      <w:r w:rsidRPr="00892CFB">
        <w:rPr>
          <w:rFonts w:ascii="Times New Roman" w:eastAsia="Calibri" w:hAnsi="Times New Roman" w:cs="Times New Roman"/>
          <w:b/>
          <w:sz w:val="24"/>
        </w:rPr>
        <w:t xml:space="preserve"> Rules or Western Electric Rules</w:t>
      </w:r>
    </w:p>
    <w:p w14:paraId="38C4F9CB" w14:textId="77777777" w:rsidR="007A0BE7" w:rsidRDefault="007A0BE7" w:rsidP="007A0BE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5440BF65" w14:textId="77777777" w:rsidR="007A0BE7" w:rsidRPr="007A0BE7" w:rsidRDefault="007A0BE7" w:rsidP="007A0BE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A0BE7">
        <w:rPr>
          <w:rFonts w:ascii="Times New Roman" w:eastAsia="Calibri" w:hAnsi="Times New Roman" w:cs="Times New Roman"/>
          <w:b/>
          <w:bCs/>
          <w:sz w:val="24"/>
        </w:rPr>
        <w:t>Rule 1:</w:t>
      </w:r>
      <w:r w:rsidRPr="007A0BE7">
        <w:rPr>
          <w:rFonts w:ascii="Times New Roman" w:eastAsia="Calibri" w:hAnsi="Times New Roman" w:cs="Times New Roman"/>
          <w:sz w:val="24"/>
        </w:rPr>
        <w:t xml:space="preserve"> A single point outside the </w:t>
      </w:r>
      <w:r w:rsidRPr="007A0BE7">
        <w:rPr>
          <w:rFonts w:ascii="Times New Roman" w:eastAsia="Calibri" w:hAnsi="Times New Roman" w:cs="Times New Roman"/>
          <w:i/>
          <w:iCs/>
          <w:sz w:val="24"/>
        </w:rPr>
        <w:t>μ±3σ</w:t>
      </w:r>
      <w:r w:rsidRPr="007A0BE7">
        <w:rPr>
          <w:rFonts w:ascii="Times New Roman" w:eastAsia="Calibri" w:hAnsi="Times New Roman" w:cs="Times New Roman"/>
          <w:sz w:val="24"/>
        </w:rPr>
        <w:t xml:space="preserve"> zone.</w:t>
      </w:r>
    </w:p>
    <w:p w14:paraId="52FB5D22" w14:textId="1E91863F" w:rsidR="007A0BE7" w:rsidRPr="007A0BE7" w:rsidRDefault="007A0BE7" w:rsidP="007A0BE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A0BE7">
        <w:rPr>
          <w:rFonts w:ascii="Times New Roman" w:eastAsia="Calibri" w:hAnsi="Times New Roman" w:cs="Times New Roman"/>
          <w:b/>
          <w:bCs/>
          <w:sz w:val="24"/>
        </w:rPr>
        <w:t>Rule 2:</w:t>
      </w:r>
      <w:r w:rsidRPr="007A0BE7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>2</w:t>
      </w:r>
      <w:r w:rsidRPr="007A0BE7">
        <w:rPr>
          <w:rFonts w:ascii="Times New Roman" w:eastAsia="Calibri" w:hAnsi="Times New Roman" w:cs="Times New Roman"/>
          <w:sz w:val="24"/>
        </w:rPr>
        <w:t xml:space="preserve"> out of </w:t>
      </w:r>
      <w:r>
        <w:rPr>
          <w:rFonts w:ascii="Times New Roman" w:eastAsia="Calibri" w:hAnsi="Times New Roman" w:cs="Times New Roman"/>
          <w:sz w:val="24"/>
        </w:rPr>
        <w:t>3</w:t>
      </w:r>
      <w:r w:rsidRPr="007A0BE7">
        <w:rPr>
          <w:rFonts w:ascii="Times New Roman" w:eastAsia="Calibri" w:hAnsi="Times New Roman" w:cs="Times New Roman"/>
          <w:sz w:val="24"/>
        </w:rPr>
        <w:t xml:space="preserve"> successive points outside </w:t>
      </w:r>
      <w:r w:rsidRPr="007A0BE7">
        <w:rPr>
          <w:rFonts w:ascii="Times New Roman" w:eastAsia="Calibri" w:hAnsi="Times New Roman" w:cs="Times New Roman"/>
          <w:i/>
          <w:iCs/>
          <w:sz w:val="24"/>
        </w:rPr>
        <w:t>μ±2σ</w:t>
      </w:r>
      <w:r w:rsidRPr="007A0BE7">
        <w:rPr>
          <w:rFonts w:ascii="Times New Roman" w:eastAsia="Calibri" w:hAnsi="Times New Roman" w:cs="Times New Roman"/>
          <w:sz w:val="24"/>
        </w:rPr>
        <w:t xml:space="preserve"> zone.</w:t>
      </w:r>
    </w:p>
    <w:p w14:paraId="1030BA38" w14:textId="2C6EE58A" w:rsidR="007A0BE7" w:rsidRPr="007A0BE7" w:rsidRDefault="007A0BE7" w:rsidP="007A0BE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A0BE7">
        <w:rPr>
          <w:rFonts w:ascii="Times New Roman" w:eastAsia="Calibri" w:hAnsi="Times New Roman" w:cs="Times New Roman"/>
          <w:b/>
          <w:bCs/>
          <w:sz w:val="24"/>
        </w:rPr>
        <w:t>Rule 3:</w:t>
      </w:r>
      <w:r w:rsidRPr="007A0BE7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>4</w:t>
      </w:r>
      <w:r w:rsidRPr="007A0BE7">
        <w:rPr>
          <w:rFonts w:ascii="Times New Roman" w:eastAsia="Calibri" w:hAnsi="Times New Roman" w:cs="Times New Roman"/>
          <w:sz w:val="24"/>
        </w:rPr>
        <w:t xml:space="preserve"> out of </w:t>
      </w:r>
      <w:r>
        <w:rPr>
          <w:rFonts w:ascii="Times New Roman" w:eastAsia="Calibri" w:hAnsi="Times New Roman" w:cs="Times New Roman"/>
          <w:sz w:val="24"/>
        </w:rPr>
        <w:t>5</w:t>
      </w:r>
      <w:r w:rsidRPr="007A0BE7">
        <w:rPr>
          <w:rFonts w:ascii="Times New Roman" w:eastAsia="Calibri" w:hAnsi="Times New Roman" w:cs="Times New Roman"/>
          <w:sz w:val="24"/>
        </w:rPr>
        <w:t xml:space="preserve"> successive points outside </w:t>
      </w:r>
      <w:r w:rsidRPr="007A0BE7">
        <w:rPr>
          <w:rFonts w:ascii="Times New Roman" w:eastAsia="Calibri" w:hAnsi="Times New Roman" w:cs="Times New Roman"/>
          <w:i/>
          <w:iCs/>
          <w:sz w:val="24"/>
        </w:rPr>
        <w:t>μ±1σ</w:t>
      </w:r>
      <w:r w:rsidRPr="007A0BE7">
        <w:rPr>
          <w:rFonts w:ascii="Times New Roman" w:eastAsia="Calibri" w:hAnsi="Times New Roman" w:cs="Times New Roman"/>
          <w:sz w:val="24"/>
        </w:rPr>
        <w:t xml:space="preserve"> zone.</w:t>
      </w:r>
    </w:p>
    <w:p w14:paraId="3864BA28" w14:textId="09F52384" w:rsidR="007A0BE7" w:rsidRPr="007A0BE7" w:rsidRDefault="007A0BE7" w:rsidP="007A0BE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A0BE7">
        <w:rPr>
          <w:rFonts w:ascii="Times New Roman" w:eastAsia="Calibri" w:hAnsi="Times New Roman" w:cs="Times New Roman"/>
          <w:b/>
          <w:bCs/>
          <w:sz w:val="24"/>
        </w:rPr>
        <w:t>Rule 4:</w:t>
      </w:r>
      <w:r w:rsidRPr="007A0BE7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>8</w:t>
      </w:r>
      <w:r w:rsidRPr="007A0BE7">
        <w:rPr>
          <w:rFonts w:ascii="Times New Roman" w:eastAsia="Calibri" w:hAnsi="Times New Roman" w:cs="Times New Roman"/>
          <w:sz w:val="24"/>
        </w:rPr>
        <w:t xml:space="preserve"> or more successive numbers either strictly above or strictly below the mean (the center).</w:t>
      </w:r>
    </w:p>
    <w:p w14:paraId="0B4652C5" w14:textId="33921F94" w:rsidR="007A0BE7" w:rsidRPr="007A0BE7" w:rsidRDefault="007A0BE7" w:rsidP="007A0BE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A0BE7">
        <w:rPr>
          <w:rFonts w:ascii="Times New Roman" w:eastAsia="Calibri" w:hAnsi="Times New Roman" w:cs="Times New Roman"/>
          <w:b/>
          <w:bCs/>
          <w:sz w:val="24"/>
        </w:rPr>
        <w:t>Rule 5:</w:t>
      </w:r>
      <w:r w:rsidRPr="007A0BE7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>6</w:t>
      </w:r>
      <w:r w:rsidRPr="007A0BE7">
        <w:rPr>
          <w:rFonts w:ascii="Times New Roman" w:eastAsia="Calibri" w:hAnsi="Times New Roman" w:cs="Times New Roman"/>
          <w:sz w:val="24"/>
        </w:rPr>
        <w:t xml:space="preserve"> or more successive numbers showing a continuous increase or continuous decrease.</w:t>
      </w:r>
    </w:p>
    <w:p w14:paraId="23E218EC" w14:textId="29906D77" w:rsidR="007A0BE7" w:rsidRPr="007A0BE7" w:rsidRDefault="007A0BE7" w:rsidP="007A0BE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A0BE7">
        <w:rPr>
          <w:rFonts w:ascii="Times New Roman" w:eastAsia="Calibri" w:hAnsi="Times New Roman" w:cs="Times New Roman"/>
          <w:b/>
          <w:bCs/>
          <w:sz w:val="24"/>
        </w:rPr>
        <w:t>Rule 6:</w:t>
      </w:r>
      <w:r w:rsidRPr="007A0BE7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>14</w:t>
      </w:r>
      <w:r w:rsidRPr="007A0BE7">
        <w:rPr>
          <w:rFonts w:ascii="Times New Roman" w:eastAsia="Calibri" w:hAnsi="Times New Roman" w:cs="Times New Roman"/>
          <w:sz w:val="24"/>
        </w:rPr>
        <w:t xml:space="preserve"> or more successive numbers that oscillate in size (i.e. smaller, larger, smaller, larger)</w:t>
      </w:r>
    </w:p>
    <w:p w14:paraId="33E2E8E8" w14:textId="16840971" w:rsidR="007A0BE7" w:rsidRPr="007A0BE7" w:rsidRDefault="007A0BE7" w:rsidP="007A0BE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A0BE7">
        <w:rPr>
          <w:rFonts w:ascii="Times New Roman" w:eastAsia="Calibri" w:hAnsi="Times New Roman" w:cs="Times New Roman"/>
          <w:b/>
          <w:bCs/>
          <w:sz w:val="24"/>
        </w:rPr>
        <w:t>Rule 7:</w:t>
      </w:r>
      <w:r w:rsidRPr="007A0BE7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>8</w:t>
      </w:r>
      <w:r w:rsidRPr="007A0BE7">
        <w:rPr>
          <w:rFonts w:ascii="Times New Roman" w:eastAsia="Calibri" w:hAnsi="Times New Roman" w:cs="Times New Roman"/>
          <w:sz w:val="24"/>
        </w:rPr>
        <w:t xml:space="preserve"> or more successive numbers that avoid </w:t>
      </w:r>
      <w:r w:rsidRPr="007A0BE7">
        <w:rPr>
          <w:rFonts w:ascii="Times New Roman" w:eastAsia="Calibri" w:hAnsi="Times New Roman" w:cs="Times New Roman"/>
          <w:i/>
          <w:iCs/>
          <w:sz w:val="24"/>
        </w:rPr>
        <w:t>μ±1σ</w:t>
      </w:r>
      <w:r w:rsidRPr="007A0BE7">
        <w:rPr>
          <w:rFonts w:ascii="Times New Roman" w:eastAsia="Calibri" w:hAnsi="Times New Roman" w:cs="Times New Roman"/>
          <w:sz w:val="24"/>
        </w:rPr>
        <w:t xml:space="preserve"> zone.</w:t>
      </w:r>
    </w:p>
    <w:p w14:paraId="230DD796" w14:textId="3BC7E621" w:rsidR="007A0BE7" w:rsidRPr="007A0BE7" w:rsidRDefault="007A0BE7" w:rsidP="007A0BE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7A0BE7">
        <w:rPr>
          <w:rFonts w:ascii="Times New Roman" w:eastAsia="Calibri" w:hAnsi="Times New Roman" w:cs="Times New Roman"/>
          <w:b/>
          <w:bCs/>
          <w:sz w:val="24"/>
        </w:rPr>
        <w:t>Rule 8:</w:t>
      </w:r>
      <w:r w:rsidRPr="007A0BE7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>15</w:t>
      </w:r>
      <w:r w:rsidRPr="007A0BE7">
        <w:rPr>
          <w:rFonts w:ascii="Times New Roman" w:eastAsia="Calibri" w:hAnsi="Times New Roman" w:cs="Times New Roman"/>
          <w:sz w:val="24"/>
        </w:rPr>
        <w:t xml:space="preserve"> successive points fall into </w:t>
      </w:r>
      <w:r w:rsidRPr="007A0BE7">
        <w:rPr>
          <w:rFonts w:ascii="Times New Roman" w:eastAsia="Calibri" w:hAnsi="Times New Roman" w:cs="Times New Roman"/>
          <w:i/>
          <w:iCs/>
          <w:sz w:val="24"/>
        </w:rPr>
        <w:t>μ±1σ</w:t>
      </w:r>
      <w:r w:rsidRPr="007A0BE7">
        <w:rPr>
          <w:rFonts w:ascii="Times New Roman" w:eastAsia="Calibri" w:hAnsi="Times New Roman" w:cs="Times New Roman"/>
          <w:sz w:val="24"/>
        </w:rPr>
        <w:t xml:space="preserve"> zone only, to either side of the centerline.</w:t>
      </w:r>
    </w:p>
    <w:p w14:paraId="414A4856" w14:textId="77777777" w:rsidR="007A0BE7" w:rsidRDefault="007A0BE7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38A26009" w14:textId="77777777" w:rsidR="00381FBF" w:rsidRDefault="00381FBF" w:rsidP="003C6C4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14:paraId="717B036C" w14:textId="77777777" w:rsidR="00AB6585" w:rsidRDefault="00AB6585" w:rsidP="003C6C4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14:paraId="0309955B" w14:textId="3CB4FF44" w:rsidR="003C6C4E" w:rsidRPr="006A3603" w:rsidRDefault="00FB360E" w:rsidP="003C6C4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lastRenderedPageBreak/>
        <w:t>Part IV – Set up and create a X-bar Chart for the classroom batches</w:t>
      </w:r>
    </w:p>
    <w:p w14:paraId="21B367A7" w14:textId="77777777" w:rsidR="003C6C4E" w:rsidRPr="006A3603" w:rsidRDefault="003C6C4E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0DB2364C" w14:textId="78110301" w:rsidR="00FB360E" w:rsidRDefault="00FB360E" w:rsidP="003C6C4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Using the X-bar chart for batch resistance values on the following page, plot the control limits, </w:t>
      </w:r>
      <m:oMath>
        <m:acc>
          <m:accPr>
            <m:chr m:val="̿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  <m:r>
          <w:rPr>
            <w:rFonts w:ascii="Cambria Math" w:eastAsia="Calibri" w:hAnsi="Cambria Math" w:cs="Times New Roman"/>
            <w:sz w:val="24"/>
          </w:rPr>
          <m:t xml:space="preserve">, </m:t>
        </m:r>
      </m:oMath>
      <w:r w:rsidRPr="001160B9">
        <w:rPr>
          <w:rFonts w:ascii="Symbol" w:eastAsia="Calibri" w:hAnsi="Symbol" w:cs="Times New Roman"/>
          <w:sz w:val="24"/>
        </w:rPr>
        <w:t></w:t>
      </w:r>
      <w:r w:rsidRPr="008E7457">
        <w:rPr>
          <w:rFonts w:ascii="Times New Roman" w:eastAsia="Calibri" w:hAnsi="Times New Roman" w:cs="Times New Roman"/>
          <w:sz w:val="24"/>
        </w:rPr>
        <w:t>±1</w:t>
      </w:r>
      <w:r w:rsidRPr="001160B9">
        <w:rPr>
          <w:rFonts w:ascii="Symbol" w:eastAsia="Calibri" w:hAnsi="Symbol" w:cs="Times New Roman"/>
          <w:sz w:val="24"/>
        </w:rPr>
        <w:t></w:t>
      </w:r>
      <w:r w:rsidRPr="008E7457">
        <w:rPr>
          <w:rFonts w:ascii="Times New Roman" w:eastAsia="Calibri" w:hAnsi="Times New Roman" w:cs="Times New Roman"/>
          <w:sz w:val="24"/>
        </w:rPr>
        <w:t xml:space="preserve">, </w:t>
      </w:r>
      <w:r w:rsidRPr="001160B9">
        <w:rPr>
          <w:rFonts w:ascii="Symbol" w:eastAsia="Calibri" w:hAnsi="Symbol" w:cs="Times New Roman"/>
          <w:sz w:val="24"/>
        </w:rPr>
        <w:t></w:t>
      </w:r>
      <w:r w:rsidRPr="008E7457">
        <w:rPr>
          <w:rFonts w:ascii="Times New Roman" w:eastAsia="Calibri" w:hAnsi="Times New Roman" w:cs="Times New Roman"/>
          <w:sz w:val="24"/>
        </w:rPr>
        <w:t>±2</w:t>
      </w:r>
      <w:r w:rsidRPr="001160B9">
        <w:rPr>
          <w:rFonts w:ascii="Symbol" w:eastAsia="Calibri" w:hAnsi="Symbol" w:cs="Times New Roman"/>
          <w:sz w:val="24"/>
        </w:rPr>
        <w:t></w:t>
      </w:r>
      <w:r w:rsidR="009E45E8">
        <w:rPr>
          <w:rFonts w:ascii="Times New Roman" w:eastAsia="Calibri" w:hAnsi="Times New Roman" w:cs="Times New Roman"/>
          <w:sz w:val="24"/>
        </w:rPr>
        <w:t xml:space="preserve">, and </w:t>
      </w:r>
      <w:r w:rsidRPr="001160B9">
        <w:rPr>
          <w:rFonts w:ascii="Symbol" w:eastAsia="Calibri" w:hAnsi="Symbol" w:cs="Times New Roman"/>
          <w:sz w:val="24"/>
        </w:rPr>
        <w:t></w:t>
      </w:r>
      <w:r w:rsidRPr="008E7457">
        <w:rPr>
          <w:rFonts w:ascii="Times New Roman" w:eastAsia="Calibri" w:hAnsi="Times New Roman" w:cs="Times New Roman"/>
          <w:sz w:val="24"/>
        </w:rPr>
        <w:t>±3</w:t>
      </w:r>
      <w:r w:rsidRPr="001160B9">
        <w:rPr>
          <w:rFonts w:ascii="Symbol" w:eastAsia="Calibri" w:hAnsi="Symbol" w:cs="Times New Roman"/>
          <w:sz w:val="24"/>
        </w:rPr>
        <w:t></w:t>
      </w:r>
      <w:r>
        <w:rPr>
          <w:rFonts w:ascii="Times New Roman" w:eastAsia="Calibri" w:hAnsi="Times New Roman" w:cs="Times New Roman"/>
          <w:sz w:val="24"/>
        </w:rPr>
        <w:t xml:space="preserve">, that you calculated in Part I. </w:t>
      </w:r>
    </w:p>
    <w:p w14:paraId="7A9C2FDC" w14:textId="73FD36F9" w:rsidR="003C6C4E" w:rsidRPr="006A3603" w:rsidRDefault="00083DE0" w:rsidP="003C6C4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Calculate X-</w:t>
      </w:r>
      <w:r w:rsidR="003C6C4E" w:rsidRPr="006A3603">
        <w:rPr>
          <w:rFonts w:ascii="Times New Roman" w:eastAsia="Calibri" w:hAnsi="Times New Roman" w:cs="Times New Roman"/>
          <w:sz w:val="24"/>
        </w:rPr>
        <w:t>bar</w:t>
      </w:r>
      <w:r w:rsidR="009E45E8">
        <w:rPr>
          <w:rFonts w:ascii="Times New Roman" w:eastAsia="Calibri" w:hAnsi="Times New Roman" w:cs="Times New Roman"/>
          <w:sz w:val="24"/>
        </w:rPr>
        <w:t xml:space="preserve"> (mean)</w:t>
      </w:r>
      <w:r w:rsidR="003C6C4E" w:rsidRPr="006A3603">
        <w:rPr>
          <w:rFonts w:ascii="Times New Roman" w:eastAsia="Calibri" w:hAnsi="Times New Roman" w:cs="Times New Roman"/>
          <w:sz w:val="24"/>
        </w:rPr>
        <w:t xml:space="preserve"> for your batch of </w:t>
      </w:r>
      <w:r w:rsidR="00FB360E">
        <w:rPr>
          <w:rFonts w:ascii="Times New Roman" w:eastAsia="Calibri" w:hAnsi="Times New Roman" w:cs="Times New Roman"/>
          <w:sz w:val="24"/>
        </w:rPr>
        <w:t>rods</w:t>
      </w:r>
      <w:r w:rsidR="003C6C4E" w:rsidRPr="006A3603">
        <w:rPr>
          <w:rFonts w:ascii="Times New Roman" w:eastAsia="Calibri" w:hAnsi="Times New Roman" w:cs="Times New Roman"/>
          <w:sz w:val="24"/>
        </w:rPr>
        <w:t>.</w:t>
      </w:r>
    </w:p>
    <w:p w14:paraId="54E4F29F" w14:textId="3269536C" w:rsidR="003C6C4E" w:rsidRPr="006A3603" w:rsidRDefault="00B520DC" w:rsidP="003C6C4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Plot the X-bar resistance value for </w:t>
      </w:r>
      <w:r w:rsidR="00432B0C">
        <w:rPr>
          <w:rFonts w:ascii="Times New Roman" w:eastAsia="Calibri" w:hAnsi="Times New Roman" w:cs="Times New Roman"/>
          <w:sz w:val="24"/>
        </w:rPr>
        <w:t xml:space="preserve">your batch </w:t>
      </w:r>
      <w:r>
        <w:rPr>
          <w:rFonts w:ascii="Times New Roman" w:eastAsia="Calibri" w:hAnsi="Times New Roman" w:cs="Times New Roman"/>
          <w:sz w:val="24"/>
        </w:rPr>
        <w:t>on the X-</w:t>
      </w:r>
      <w:r w:rsidR="003C6C4E" w:rsidRPr="006A3603">
        <w:rPr>
          <w:rFonts w:ascii="Times New Roman" w:eastAsia="Calibri" w:hAnsi="Times New Roman" w:cs="Times New Roman"/>
          <w:sz w:val="24"/>
        </w:rPr>
        <w:t>bar SPC chart</w:t>
      </w:r>
      <w:r w:rsidR="00FB360E">
        <w:rPr>
          <w:rFonts w:ascii="Times New Roman" w:eastAsia="Calibri" w:hAnsi="Times New Roman" w:cs="Times New Roman"/>
          <w:sz w:val="24"/>
        </w:rPr>
        <w:t xml:space="preserve"> on the following page</w:t>
      </w:r>
      <w:r w:rsidR="003C6C4E" w:rsidRPr="006A3603">
        <w:rPr>
          <w:rFonts w:ascii="Times New Roman" w:eastAsia="Calibri" w:hAnsi="Times New Roman" w:cs="Times New Roman"/>
          <w:sz w:val="24"/>
        </w:rPr>
        <w:t>.</w:t>
      </w:r>
    </w:p>
    <w:p w14:paraId="6E3CA695" w14:textId="5432D9E7" w:rsidR="003C6C4E" w:rsidRDefault="003C6C4E" w:rsidP="003C6C4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6A3603">
        <w:rPr>
          <w:rFonts w:ascii="Times New Roman" w:eastAsia="Calibri" w:hAnsi="Times New Roman" w:cs="Times New Roman"/>
          <w:sz w:val="24"/>
        </w:rPr>
        <w:t xml:space="preserve">Calculate the Range for your batch of </w:t>
      </w:r>
      <w:r w:rsidR="00FB360E">
        <w:rPr>
          <w:rFonts w:ascii="Times New Roman" w:eastAsia="Calibri" w:hAnsi="Times New Roman" w:cs="Times New Roman"/>
          <w:sz w:val="24"/>
        </w:rPr>
        <w:t>rods</w:t>
      </w:r>
      <w:r w:rsidRPr="006A3603">
        <w:rPr>
          <w:rFonts w:ascii="Times New Roman" w:eastAsia="Calibri" w:hAnsi="Times New Roman" w:cs="Times New Roman"/>
          <w:sz w:val="24"/>
        </w:rPr>
        <w:t>.</w:t>
      </w:r>
    </w:p>
    <w:p w14:paraId="27CFA6C1" w14:textId="41A97672" w:rsidR="003C6C4E" w:rsidRPr="00FB360E" w:rsidRDefault="00FB360E" w:rsidP="003C6C4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Given the Range Chart for Batch Resistance values, p</w:t>
      </w:r>
      <w:r w:rsidR="003C6C4E" w:rsidRPr="00FB360E">
        <w:rPr>
          <w:rFonts w:ascii="Times New Roman" w:eastAsia="Calibri" w:hAnsi="Times New Roman" w:cs="Times New Roman"/>
          <w:sz w:val="24"/>
        </w:rPr>
        <w:t>lot your batch range of resistance o</w:t>
      </w:r>
      <w:r w:rsidR="00F70130" w:rsidRPr="00FB360E">
        <w:rPr>
          <w:rFonts w:ascii="Times New Roman" w:eastAsia="Calibri" w:hAnsi="Times New Roman" w:cs="Times New Roman"/>
          <w:sz w:val="24"/>
        </w:rPr>
        <w:t>n the R</w:t>
      </w:r>
      <w:r w:rsidR="00266193">
        <w:rPr>
          <w:rFonts w:ascii="Times New Roman" w:eastAsia="Calibri" w:hAnsi="Times New Roman" w:cs="Times New Roman"/>
          <w:sz w:val="24"/>
        </w:rPr>
        <w:t>ange</w:t>
      </w:r>
      <w:r w:rsidR="00F70130" w:rsidRPr="00FB360E">
        <w:rPr>
          <w:rFonts w:ascii="Times New Roman" w:eastAsia="Calibri" w:hAnsi="Times New Roman" w:cs="Times New Roman"/>
          <w:sz w:val="24"/>
        </w:rPr>
        <w:t xml:space="preserve"> SPC chart.</w:t>
      </w:r>
    </w:p>
    <w:p w14:paraId="540361EE" w14:textId="769122F1" w:rsidR="00F70130" w:rsidRPr="006A3603" w:rsidRDefault="0083750A" w:rsidP="003C6C4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If there are other groups in your class calculating the X-bar and Range for their batches, record their </w:t>
      </w:r>
      <m:oMath>
        <m:acc>
          <m:accPr>
            <m:chr m:val="̅"/>
            <m:ctrlPr>
              <w:rPr>
                <w:rFonts w:ascii="Cambria Math" w:eastAsia="Calibri" w:hAnsi="Cambria Math" w:cs="Times New Roman"/>
                <w:i/>
                <w:sz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</w:rPr>
              <m:t>X</m:t>
            </m:r>
          </m:e>
        </m:acc>
      </m:oMath>
      <w:r w:rsidR="00FC4453">
        <w:rPr>
          <w:rFonts w:ascii="Times New Roman" w:eastAsia="Calibri" w:hAnsi="Times New Roman" w:cs="Times New Roman"/>
          <w:sz w:val="24"/>
        </w:rPr>
        <w:t xml:space="preserve"> and R values and plot them on your X-bar and R charts.  If there are not other groups, obtain X-bar and R values from your instructor to plot on your X-bar and R charts.</w:t>
      </w:r>
    </w:p>
    <w:p w14:paraId="643D0112" w14:textId="3DDE5EE4" w:rsidR="003C6C4E" w:rsidRPr="006A3603" w:rsidRDefault="003C6C4E" w:rsidP="003C6C4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6A3603">
        <w:rPr>
          <w:rFonts w:ascii="Times New Roman" w:eastAsia="Calibri" w:hAnsi="Times New Roman" w:cs="Times New Roman"/>
          <w:sz w:val="24"/>
        </w:rPr>
        <w:t xml:space="preserve">Using the </w:t>
      </w:r>
      <w:proofErr w:type="spellStart"/>
      <w:r w:rsidRPr="006A3603">
        <w:rPr>
          <w:rFonts w:ascii="Times New Roman" w:eastAsia="Calibri" w:hAnsi="Times New Roman" w:cs="Times New Roman"/>
          <w:sz w:val="24"/>
        </w:rPr>
        <w:t>Shewhart</w:t>
      </w:r>
      <w:proofErr w:type="spellEnd"/>
      <w:r w:rsidRPr="006A3603">
        <w:rPr>
          <w:rFonts w:ascii="Times New Roman" w:eastAsia="Calibri" w:hAnsi="Times New Roman" w:cs="Times New Roman"/>
          <w:sz w:val="24"/>
        </w:rPr>
        <w:t>/Western Electric Rules, are your</w:t>
      </w:r>
      <w:r w:rsidR="009E45E8">
        <w:rPr>
          <w:rFonts w:ascii="Times New Roman" w:eastAsia="Calibri" w:hAnsi="Times New Roman" w:cs="Times New Roman"/>
          <w:sz w:val="24"/>
        </w:rPr>
        <w:t xml:space="preserve"> plotted</w:t>
      </w:r>
      <w:r w:rsidRPr="006A3603">
        <w:rPr>
          <w:rFonts w:ascii="Times New Roman" w:eastAsia="Calibri" w:hAnsi="Times New Roman" w:cs="Times New Roman"/>
          <w:sz w:val="24"/>
        </w:rPr>
        <w:t xml:space="preserve"> resistance measurements “in control”.</w:t>
      </w:r>
    </w:p>
    <w:p w14:paraId="135EE9E8" w14:textId="48B0F16C" w:rsidR="003C6C4E" w:rsidRDefault="00432B0C" w:rsidP="003C6C4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Compare the X-</w:t>
      </w:r>
      <w:r w:rsidR="003C6C4E" w:rsidRPr="006A3603">
        <w:rPr>
          <w:rFonts w:ascii="Times New Roman" w:eastAsia="Calibri" w:hAnsi="Times New Roman" w:cs="Times New Roman"/>
          <w:sz w:val="24"/>
        </w:rPr>
        <w:t>bar and R charts, what do you notice?</w:t>
      </w:r>
    </w:p>
    <w:p w14:paraId="3B401F01" w14:textId="32D1404D" w:rsidR="003C6C4E" w:rsidRPr="005510DB" w:rsidRDefault="00A0641D" w:rsidP="003C6C4E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Compare the Individual Measurements Chart you created in Part I</w:t>
      </w:r>
      <w:r w:rsidR="006C6871">
        <w:rPr>
          <w:rFonts w:ascii="Times New Roman" w:eastAsia="Calibri" w:hAnsi="Times New Roman" w:cs="Times New Roman"/>
          <w:sz w:val="24"/>
        </w:rPr>
        <w:t>II to the X-bar chart of batch values created here, what are the differences?</w:t>
      </w:r>
    </w:p>
    <w:p w14:paraId="38AD0C77" w14:textId="77777777" w:rsidR="00432B0C" w:rsidRDefault="00432B0C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950C96B" w14:textId="0D9159ED" w:rsidR="00CF7A8B" w:rsidRPr="00CF7A8B" w:rsidRDefault="00CF7A8B" w:rsidP="00CF7A8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CF7A8B">
        <w:rPr>
          <w:rFonts w:ascii="Times New Roman" w:eastAsia="Calibri" w:hAnsi="Times New Roman" w:cs="Times New Roman"/>
          <w:b/>
          <w:sz w:val="24"/>
        </w:rPr>
        <w:t>Your Batch Mean and Range Values</w:t>
      </w:r>
    </w:p>
    <w:p w14:paraId="5B4BFF63" w14:textId="77777777" w:rsidR="00CF7A8B" w:rsidRDefault="00CF7A8B" w:rsidP="00CF7A8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</w:p>
    <w:tbl>
      <w:tblPr>
        <w:tblStyle w:val="TableGrid"/>
        <w:tblW w:w="0" w:type="auto"/>
        <w:jc w:val="center"/>
        <w:tblInd w:w="-287" w:type="dxa"/>
        <w:tblLook w:val="04A0" w:firstRow="1" w:lastRow="0" w:firstColumn="1" w:lastColumn="0" w:noHBand="0" w:noVBand="1"/>
      </w:tblPr>
      <w:tblGrid>
        <w:gridCol w:w="1749"/>
        <w:gridCol w:w="1911"/>
      </w:tblGrid>
      <w:tr w:rsidR="00432B0C" w:rsidRPr="006D1DD7" w14:paraId="6C5868E0" w14:textId="77777777" w:rsidTr="005510DB">
        <w:trPr>
          <w:jc w:val="center"/>
        </w:trPr>
        <w:tc>
          <w:tcPr>
            <w:tcW w:w="1749" w:type="dxa"/>
            <w:vAlign w:val="center"/>
          </w:tcPr>
          <w:p w14:paraId="140C2451" w14:textId="56A0925F" w:rsidR="00432B0C" w:rsidRPr="006D1DD7" w:rsidRDefault="00432B0C" w:rsidP="008375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Batch </w:t>
            </w:r>
            <w:r w:rsidRPr="006D1DD7">
              <w:rPr>
                <w:rFonts w:ascii="Times New Roman" w:hAnsi="Times New Roman" w:cs="Times New Roman"/>
                <w:color w:val="000000"/>
              </w:rPr>
              <w:t xml:space="preserve">Mean </w:t>
            </w:r>
          </w:p>
          <w:p w14:paraId="30D9EA61" w14:textId="0F369FA6" w:rsidR="00432B0C" w:rsidRPr="006D1DD7" w:rsidRDefault="00AB6585" w:rsidP="008375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Times New Roman"/>
                        <w:sz w:val="24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1911" w:type="dxa"/>
            <w:vAlign w:val="center"/>
          </w:tcPr>
          <w:p w14:paraId="3301527F" w14:textId="5F0A5131" w:rsidR="00432B0C" w:rsidRPr="006D1DD7" w:rsidRDefault="00432B0C" w:rsidP="008375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Range</w:t>
            </w:r>
          </w:p>
        </w:tc>
      </w:tr>
      <w:tr w:rsidR="00FA1111" w14:paraId="10843D82" w14:textId="77777777" w:rsidTr="005510DB">
        <w:trPr>
          <w:trHeight w:val="328"/>
          <w:jc w:val="center"/>
        </w:trPr>
        <w:tc>
          <w:tcPr>
            <w:tcW w:w="1749" w:type="dxa"/>
          </w:tcPr>
          <w:p w14:paraId="4F281F33" w14:textId="77777777" w:rsidR="00FA1111" w:rsidRPr="00410847" w:rsidRDefault="00FA1111" w:rsidP="008375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14:paraId="309B0406" w14:textId="484B12BC" w:rsidR="00410847" w:rsidRPr="009E45E8" w:rsidRDefault="00410847" w:rsidP="0083750A">
            <w:pPr>
              <w:spacing w:after="0" w:line="240" w:lineRule="auto"/>
              <w:rPr>
                <w:rFonts w:ascii="Lucida Grande" w:hAnsi="Lucida Grande" w:cs="Lucida Grande"/>
                <w:b/>
                <w:i/>
                <w:color w:val="800000"/>
              </w:rPr>
            </w:pPr>
          </w:p>
        </w:tc>
        <w:tc>
          <w:tcPr>
            <w:tcW w:w="1911" w:type="dxa"/>
          </w:tcPr>
          <w:p w14:paraId="2E5103E1" w14:textId="77777777" w:rsidR="00410847" w:rsidRPr="009E45E8" w:rsidRDefault="00410847" w:rsidP="0041084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</w:p>
          <w:p w14:paraId="45F62F60" w14:textId="031A8B7F" w:rsidR="00FA1111" w:rsidRPr="009E45E8" w:rsidRDefault="00FA1111" w:rsidP="00410847">
            <w:pPr>
              <w:spacing w:after="0" w:line="240" w:lineRule="auto"/>
              <w:rPr>
                <w:rFonts w:ascii="Lucida Grande" w:hAnsi="Lucida Grande" w:cs="Lucida Grande"/>
                <w:b/>
                <w:i/>
                <w:color w:val="000000"/>
              </w:rPr>
            </w:pPr>
          </w:p>
        </w:tc>
      </w:tr>
    </w:tbl>
    <w:p w14:paraId="61C40EF7" w14:textId="77777777" w:rsidR="00432B0C" w:rsidRDefault="00432B0C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397EFC7D" w14:textId="6DBC993F" w:rsidR="00432B0C" w:rsidRPr="00CF7A8B" w:rsidRDefault="00CF7A8B" w:rsidP="00B432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Other Class Batch Mean and Range Values</w:t>
      </w:r>
    </w:p>
    <w:p w14:paraId="00E3F23C" w14:textId="16EB20DB" w:rsidR="00CF7A8B" w:rsidRPr="009E45E8" w:rsidRDefault="009E45E8" w:rsidP="009E45E8">
      <w:pPr>
        <w:tabs>
          <w:tab w:val="left" w:pos="21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</w:rPr>
      </w:pPr>
      <w:r w:rsidRPr="009E45E8">
        <w:rPr>
          <w:rFonts w:ascii="Times New Roman" w:eastAsia="Calibri" w:hAnsi="Times New Roman" w:cs="Times New Roman"/>
          <w:b/>
          <w:i/>
          <w:sz w:val="24"/>
        </w:rPr>
        <w:tab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62"/>
        <w:gridCol w:w="1384"/>
      </w:tblGrid>
      <w:tr w:rsidR="00A22139" w:rsidRPr="006D1DD7" w14:paraId="30C5339A" w14:textId="77777777" w:rsidTr="001B63A0">
        <w:trPr>
          <w:jc w:val="center"/>
        </w:trPr>
        <w:tc>
          <w:tcPr>
            <w:tcW w:w="1462" w:type="dxa"/>
            <w:vAlign w:val="center"/>
          </w:tcPr>
          <w:p w14:paraId="31589022" w14:textId="77777777" w:rsidR="00A22139" w:rsidRPr="006D1DD7" w:rsidRDefault="00A22139" w:rsidP="001B63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Batch </w:t>
            </w:r>
            <w:r w:rsidRPr="006D1DD7">
              <w:rPr>
                <w:rFonts w:ascii="Times New Roman" w:hAnsi="Times New Roman" w:cs="Times New Roman"/>
                <w:color w:val="000000"/>
              </w:rPr>
              <w:t xml:space="preserve">Mean </w:t>
            </w:r>
          </w:p>
          <w:p w14:paraId="2D9E274B" w14:textId="77777777" w:rsidR="00A22139" w:rsidRPr="006D1DD7" w:rsidRDefault="00AB6585" w:rsidP="001B63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Times New Roman"/>
                        <w:sz w:val="24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1384" w:type="dxa"/>
            <w:vAlign w:val="center"/>
          </w:tcPr>
          <w:p w14:paraId="275631E7" w14:textId="77777777" w:rsidR="00A22139" w:rsidRPr="006D1DD7" w:rsidRDefault="00A22139" w:rsidP="001B63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Range</w:t>
            </w:r>
          </w:p>
        </w:tc>
      </w:tr>
      <w:tr w:rsidR="00A22139" w14:paraId="386164F5" w14:textId="77777777" w:rsidTr="001B63A0">
        <w:trPr>
          <w:trHeight w:val="360"/>
          <w:jc w:val="center"/>
        </w:trPr>
        <w:tc>
          <w:tcPr>
            <w:tcW w:w="1462" w:type="dxa"/>
          </w:tcPr>
          <w:p w14:paraId="185955C4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363C0A3C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6E2E7BD1" w14:textId="77777777" w:rsidTr="001B63A0">
        <w:trPr>
          <w:trHeight w:val="360"/>
          <w:jc w:val="center"/>
        </w:trPr>
        <w:tc>
          <w:tcPr>
            <w:tcW w:w="1462" w:type="dxa"/>
          </w:tcPr>
          <w:p w14:paraId="0B6AD796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1CDD3B09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437F0E67" w14:textId="77777777" w:rsidTr="001B63A0">
        <w:trPr>
          <w:trHeight w:val="360"/>
          <w:jc w:val="center"/>
        </w:trPr>
        <w:tc>
          <w:tcPr>
            <w:tcW w:w="1462" w:type="dxa"/>
          </w:tcPr>
          <w:p w14:paraId="0850FFEF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267722CE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32D8E56C" w14:textId="77777777" w:rsidTr="001B63A0">
        <w:trPr>
          <w:trHeight w:val="360"/>
          <w:jc w:val="center"/>
        </w:trPr>
        <w:tc>
          <w:tcPr>
            <w:tcW w:w="1462" w:type="dxa"/>
          </w:tcPr>
          <w:p w14:paraId="7C586FE3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67C95BF0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2AAAA256" w14:textId="77777777" w:rsidTr="001B63A0">
        <w:trPr>
          <w:trHeight w:val="360"/>
          <w:jc w:val="center"/>
        </w:trPr>
        <w:tc>
          <w:tcPr>
            <w:tcW w:w="1462" w:type="dxa"/>
          </w:tcPr>
          <w:p w14:paraId="45E634E7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2B886580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6E7FA40C" w14:textId="77777777" w:rsidTr="001B63A0">
        <w:trPr>
          <w:trHeight w:val="360"/>
          <w:jc w:val="center"/>
        </w:trPr>
        <w:tc>
          <w:tcPr>
            <w:tcW w:w="1462" w:type="dxa"/>
          </w:tcPr>
          <w:p w14:paraId="6F2297FA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1D2D50C0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11666254" w14:textId="77777777" w:rsidTr="001B63A0">
        <w:trPr>
          <w:trHeight w:val="360"/>
          <w:jc w:val="center"/>
        </w:trPr>
        <w:tc>
          <w:tcPr>
            <w:tcW w:w="1462" w:type="dxa"/>
          </w:tcPr>
          <w:p w14:paraId="31C55972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7B053244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37ED4635" w14:textId="77777777" w:rsidTr="001B63A0">
        <w:trPr>
          <w:trHeight w:val="360"/>
          <w:jc w:val="center"/>
        </w:trPr>
        <w:tc>
          <w:tcPr>
            <w:tcW w:w="1462" w:type="dxa"/>
          </w:tcPr>
          <w:p w14:paraId="1FD6DB27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10A22835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3C3CB832" w14:textId="77777777" w:rsidTr="001B63A0">
        <w:trPr>
          <w:trHeight w:val="360"/>
          <w:jc w:val="center"/>
        </w:trPr>
        <w:tc>
          <w:tcPr>
            <w:tcW w:w="1462" w:type="dxa"/>
          </w:tcPr>
          <w:p w14:paraId="24AB27A3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551C5D86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0F0A8B07" w14:textId="77777777" w:rsidTr="001B63A0">
        <w:trPr>
          <w:trHeight w:val="360"/>
          <w:jc w:val="center"/>
        </w:trPr>
        <w:tc>
          <w:tcPr>
            <w:tcW w:w="1462" w:type="dxa"/>
          </w:tcPr>
          <w:p w14:paraId="007319D4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5AB28E50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72C60EE5" w14:textId="77777777" w:rsidTr="001B63A0">
        <w:trPr>
          <w:trHeight w:val="360"/>
          <w:jc w:val="center"/>
        </w:trPr>
        <w:tc>
          <w:tcPr>
            <w:tcW w:w="1462" w:type="dxa"/>
          </w:tcPr>
          <w:p w14:paraId="22844311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470DAD81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  <w:tr w:rsidR="00A22139" w14:paraId="500A1595" w14:textId="77777777" w:rsidTr="001B63A0">
        <w:trPr>
          <w:trHeight w:val="360"/>
          <w:jc w:val="center"/>
        </w:trPr>
        <w:tc>
          <w:tcPr>
            <w:tcW w:w="1462" w:type="dxa"/>
          </w:tcPr>
          <w:p w14:paraId="333649A6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  <w:tc>
          <w:tcPr>
            <w:tcW w:w="1384" w:type="dxa"/>
          </w:tcPr>
          <w:p w14:paraId="44B432B5" w14:textId="77777777" w:rsidR="00A22139" w:rsidRDefault="00A22139" w:rsidP="001B63A0">
            <w:pPr>
              <w:spacing w:after="0" w:line="240" w:lineRule="auto"/>
              <w:rPr>
                <w:rFonts w:ascii="Lucida Grande" w:hAnsi="Lucida Grande" w:cs="Lucida Grande"/>
                <w:color w:val="000000"/>
              </w:rPr>
            </w:pPr>
          </w:p>
        </w:tc>
      </w:tr>
    </w:tbl>
    <w:p w14:paraId="4A699559" w14:textId="343C85A8" w:rsidR="00410847" w:rsidRPr="009E45E8" w:rsidRDefault="00410847" w:rsidP="00B432E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800000"/>
          <w:sz w:val="24"/>
        </w:rPr>
      </w:pPr>
    </w:p>
    <w:p w14:paraId="74030C1A" w14:textId="77777777" w:rsidR="00B432E3" w:rsidRDefault="00B432E3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18D1FE55" w14:textId="77777777" w:rsidR="00B432E3" w:rsidRDefault="00B432E3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4B16BD53" w14:textId="77777777" w:rsidR="00B432E3" w:rsidRDefault="00B432E3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57A90A52" w14:textId="49129A47" w:rsidR="00481C56" w:rsidRDefault="005510DB" w:rsidP="00481C5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noProof/>
          <w:sz w:val="24"/>
        </w:rPr>
        <w:drawing>
          <wp:inline distT="0" distB="0" distL="0" distR="0" wp14:anchorId="69B56703" wp14:editId="6007CB71">
            <wp:extent cx="6732555" cy="4994031"/>
            <wp:effectExtent l="0" t="0" r="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bar_Batch_AnswerLimits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2923" cy="499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F0403" w14:textId="77777777" w:rsidR="00432B0C" w:rsidRDefault="00432B0C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0AFDCD80" w14:textId="77777777" w:rsidR="00432B0C" w:rsidRDefault="00432B0C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45C15595" w14:textId="77777777" w:rsidR="00432B0C" w:rsidRPr="006A3603" w:rsidRDefault="00432B0C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3AC19313" w14:textId="77777777" w:rsidR="00481C56" w:rsidRDefault="00481C56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br w:type="page"/>
      </w:r>
    </w:p>
    <w:p w14:paraId="34416922" w14:textId="77777777" w:rsidR="00AE3855" w:rsidRDefault="00AE3855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14:paraId="51986645" w14:textId="77777777" w:rsidR="00AE3855" w:rsidRDefault="00AE3855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14:paraId="25F24C45" w14:textId="0F4048F4" w:rsidR="003C6C4E" w:rsidRPr="006A3603" w:rsidRDefault="003C6C4E" w:rsidP="003C6C4E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Post Activity Questions</w:t>
      </w:r>
    </w:p>
    <w:p w14:paraId="5B64C3EA" w14:textId="77777777" w:rsidR="003C6C4E" w:rsidRDefault="003C6C4E" w:rsidP="003C6C4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43BCC179" w14:textId="517C8FEA" w:rsidR="003C6C4E" w:rsidRDefault="003C6C4E" w:rsidP="000C56B2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6A3603">
        <w:rPr>
          <w:rFonts w:ascii="Times New Roman" w:eastAsia="Calibri" w:hAnsi="Times New Roman" w:cs="Times New Roman"/>
          <w:sz w:val="24"/>
        </w:rPr>
        <w:t xml:space="preserve">Discuss the </w:t>
      </w:r>
      <w:r w:rsidR="0090437A">
        <w:rPr>
          <w:rFonts w:ascii="Times New Roman" w:eastAsia="Calibri" w:hAnsi="Times New Roman" w:cs="Times New Roman"/>
          <w:sz w:val="24"/>
        </w:rPr>
        <w:t xml:space="preserve">possible </w:t>
      </w:r>
      <w:r w:rsidRPr="006A3603">
        <w:rPr>
          <w:rFonts w:ascii="Times New Roman" w:eastAsia="Calibri" w:hAnsi="Times New Roman" w:cs="Times New Roman"/>
          <w:sz w:val="24"/>
        </w:rPr>
        <w:t xml:space="preserve">causes of variation in measurements </w:t>
      </w:r>
      <w:r w:rsidRPr="00A0641D">
        <w:rPr>
          <w:rFonts w:ascii="Times New Roman" w:eastAsia="Calibri" w:hAnsi="Times New Roman" w:cs="Times New Roman"/>
          <w:i/>
          <w:sz w:val="24"/>
        </w:rPr>
        <w:t>within</w:t>
      </w:r>
      <w:r w:rsidRPr="006A3603">
        <w:rPr>
          <w:rFonts w:ascii="Times New Roman" w:eastAsia="Calibri" w:hAnsi="Times New Roman" w:cs="Times New Roman"/>
          <w:sz w:val="24"/>
        </w:rPr>
        <w:t xml:space="preserve"> each batch.</w:t>
      </w:r>
    </w:p>
    <w:p w14:paraId="6DA8C7B6" w14:textId="77777777" w:rsidR="00C76E55" w:rsidRDefault="00C76E55" w:rsidP="00C76E55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</w:rPr>
      </w:pPr>
    </w:p>
    <w:p w14:paraId="283078DE" w14:textId="77777777" w:rsidR="00A22139" w:rsidRDefault="00A22139" w:rsidP="00C76E55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</w:rPr>
      </w:pPr>
    </w:p>
    <w:p w14:paraId="669991EC" w14:textId="77777777" w:rsidR="00A22139" w:rsidRDefault="00A22139" w:rsidP="00C76E55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</w:rPr>
      </w:pPr>
    </w:p>
    <w:p w14:paraId="2C7FEA32" w14:textId="77777777" w:rsidR="00A22139" w:rsidRDefault="00A22139" w:rsidP="00C76E55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</w:rPr>
      </w:pPr>
    </w:p>
    <w:p w14:paraId="42484360" w14:textId="77777777" w:rsidR="00A22139" w:rsidRDefault="00A22139" w:rsidP="00C76E55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</w:rPr>
      </w:pPr>
    </w:p>
    <w:p w14:paraId="7F028E78" w14:textId="77777777" w:rsidR="00C76E55" w:rsidRPr="00AE3855" w:rsidRDefault="00C76E55" w:rsidP="00625337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135E768A" w14:textId="32A9E4F7" w:rsidR="00781888" w:rsidRDefault="003C6C4E" w:rsidP="000C56B2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6A3603">
        <w:rPr>
          <w:rFonts w:ascii="Times New Roman" w:eastAsia="Calibri" w:hAnsi="Times New Roman" w:cs="Times New Roman"/>
          <w:sz w:val="24"/>
        </w:rPr>
        <w:t xml:space="preserve">Discuss the </w:t>
      </w:r>
      <w:r w:rsidR="0090437A">
        <w:rPr>
          <w:rFonts w:ascii="Times New Roman" w:eastAsia="Calibri" w:hAnsi="Times New Roman" w:cs="Times New Roman"/>
          <w:sz w:val="24"/>
        </w:rPr>
        <w:t xml:space="preserve">possible </w:t>
      </w:r>
      <w:r w:rsidRPr="006A3603">
        <w:rPr>
          <w:rFonts w:ascii="Times New Roman" w:eastAsia="Calibri" w:hAnsi="Times New Roman" w:cs="Times New Roman"/>
          <w:sz w:val="24"/>
        </w:rPr>
        <w:t>ca</w:t>
      </w:r>
      <w:r w:rsidR="00575578">
        <w:rPr>
          <w:rFonts w:ascii="Times New Roman" w:eastAsia="Calibri" w:hAnsi="Times New Roman" w:cs="Times New Roman"/>
          <w:sz w:val="24"/>
        </w:rPr>
        <w:t>uses of variation between the X-</w:t>
      </w:r>
      <w:r w:rsidRPr="006A3603">
        <w:rPr>
          <w:rFonts w:ascii="Times New Roman" w:eastAsia="Calibri" w:hAnsi="Times New Roman" w:cs="Times New Roman"/>
          <w:sz w:val="24"/>
        </w:rPr>
        <w:t>bar values for each batch</w:t>
      </w:r>
      <w:r w:rsidR="00566B94">
        <w:rPr>
          <w:rFonts w:ascii="Times New Roman" w:eastAsia="Calibri" w:hAnsi="Times New Roman" w:cs="Times New Roman"/>
          <w:sz w:val="24"/>
        </w:rPr>
        <w:t xml:space="preserve"> in the classroom</w:t>
      </w:r>
      <w:r w:rsidRPr="006A3603">
        <w:rPr>
          <w:rFonts w:ascii="Times New Roman" w:eastAsia="Calibri" w:hAnsi="Times New Roman" w:cs="Times New Roman"/>
          <w:sz w:val="24"/>
        </w:rPr>
        <w:t>.</w:t>
      </w:r>
    </w:p>
    <w:p w14:paraId="20208D74" w14:textId="77777777" w:rsidR="00C76E55" w:rsidRDefault="00C76E55" w:rsidP="00C76E55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94D9117" w14:textId="77777777" w:rsidR="00A22139" w:rsidRDefault="00A22139" w:rsidP="00C76E55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5FC409AD" w14:textId="77777777" w:rsidR="00A22139" w:rsidRDefault="00A22139" w:rsidP="00C76E55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7EB42861" w14:textId="77777777" w:rsidR="00A22139" w:rsidRDefault="00A22139" w:rsidP="00C76E55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07E1F13" w14:textId="77777777" w:rsidR="00A22139" w:rsidRDefault="00A22139" w:rsidP="00C76E55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27AE3AAD" w14:textId="77777777" w:rsidR="00066E12" w:rsidRPr="00066E12" w:rsidRDefault="00066E12" w:rsidP="00066E12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4BF0F6B3" w14:textId="43FA8703" w:rsidR="00566B94" w:rsidRDefault="00566B94" w:rsidP="000C56B2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Compare the Individual Measurements Chart you created in Part III to the X-bar cha</w:t>
      </w:r>
      <w:r w:rsidR="0090437A">
        <w:rPr>
          <w:rFonts w:ascii="Times New Roman" w:eastAsia="Calibri" w:hAnsi="Times New Roman" w:cs="Times New Roman"/>
          <w:sz w:val="24"/>
        </w:rPr>
        <w:t>rt of batch values created here.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="0090437A">
        <w:rPr>
          <w:rFonts w:ascii="Times New Roman" w:eastAsia="Calibri" w:hAnsi="Times New Roman" w:cs="Times New Roman"/>
          <w:sz w:val="24"/>
        </w:rPr>
        <w:t>W</w:t>
      </w:r>
      <w:r>
        <w:rPr>
          <w:rFonts w:ascii="Times New Roman" w:eastAsia="Calibri" w:hAnsi="Times New Roman" w:cs="Times New Roman"/>
          <w:sz w:val="24"/>
        </w:rPr>
        <w:t>hat are the differences?</w:t>
      </w:r>
    </w:p>
    <w:p w14:paraId="1BDF585C" w14:textId="77777777" w:rsidR="00C76E55" w:rsidRPr="00566B94" w:rsidRDefault="00C76E55" w:rsidP="00C76E55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36B35FA9" w14:textId="77777777" w:rsidR="00287E88" w:rsidRDefault="00287E88" w:rsidP="00066E12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617B1642" w14:textId="77777777" w:rsidR="00A22139" w:rsidRDefault="00A22139" w:rsidP="00066E12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4A11D391" w14:textId="77777777" w:rsidR="00A22139" w:rsidRDefault="00A22139" w:rsidP="00066E12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28EE499A" w14:textId="77777777" w:rsidR="00A22139" w:rsidRDefault="00A22139" w:rsidP="00066E12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588A704F" w14:textId="77777777" w:rsidR="00A22139" w:rsidRDefault="00A22139" w:rsidP="00066E12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52037EF5" w14:textId="77777777" w:rsidR="00A22139" w:rsidRDefault="00A22139" w:rsidP="00066E12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6B2A6B4C" w14:textId="77777777" w:rsidR="00A22139" w:rsidRDefault="00A22139" w:rsidP="00066E12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55632AD5" w14:textId="77777777" w:rsidR="00A22139" w:rsidRPr="00066E12" w:rsidRDefault="00A22139" w:rsidP="00066E12">
      <w:pPr>
        <w:spacing w:after="0" w:line="240" w:lineRule="auto"/>
        <w:ind w:left="720"/>
        <w:rPr>
          <w:rFonts w:ascii="Times New Roman" w:eastAsia="Calibri" w:hAnsi="Times New Roman" w:cs="Times New Roman"/>
          <w:color w:val="800000"/>
          <w:sz w:val="24"/>
        </w:rPr>
      </w:pPr>
    </w:p>
    <w:p w14:paraId="47ECFC3D" w14:textId="77777777" w:rsidR="00066E12" w:rsidRDefault="00066E12" w:rsidP="00066E12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Discuss the difference between the X-</w:t>
      </w:r>
      <w:r w:rsidRPr="006A3603">
        <w:rPr>
          <w:rFonts w:ascii="Times New Roman" w:eastAsia="Calibri" w:hAnsi="Times New Roman" w:cs="Times New Roman"/>
          <w:sz w:val="24"/>
        </w:rPr>
        <w:t>bar</w:t>
      </w:r>
      <w:r>
        <w:rPr>
          <w:rFonts w:ascii="Times New Roman" w:eastAsia="Calibri" w:hAnsi="Times New Roman" w:cs="Times New Roman"/>
          <w:sz w:val="24"/>
        </w:rPr>
        <w:t>,</w:t>
      </w:r>
      <w:r w:rsidRPr="006A3603">
        <w:rPr>
          <w:rFonts w:ascii="Times New Roman" w:eastAsia="Calibri" w:hAnsi="Times New Roman" w:cs="Times New Roman"/>
          <w:sz w:val="24"/>
        </w:rPr>
        <w:t xml:space="preserve"> and R charts, what do you notice?</w:t>
      </w:r>
    </w:p>
    <w:p w14:paraId="35EE1761" w14:textId="77777777" w:rsidR="00C76E55" w:rsidRDefault="00C76E55" w:rsidP="00C76E55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</w:rPr>
      </w:pPr>
    </w:p>
    <w:p w14:paraId="5F7A7073" w14:textId="77777777" w:rsidR="0090437A" w:rsidRDefault="0090437A" w:rsidP="00C76E55">
      <w:pPr>
        <w:ind w:left="360"/>
        <w:rPr>
          <w:rFonts w:ascii="Times New Roman" w:eastAsia="Calibri" w:hAnsi="Times New Roman" w:cs="Times New Roman"/>
          <w:b/>
          <w:i/>
          <w:sz w:val="24"/>
        </w:rPr>
      </w:pPr>
    </w:p>
    <w:p w14:paraId="0F7EC4E1" w14:textId="77777777" w:rsidR="00A22139" w:rsidRDefault="00A22139" w:rsidP="00AB6585">
      <w:pPr>
        <w:rPr>
          <w:rFonts w:ascii="Times New Roman" w:eastAsia="Calibri" w:hAnsi="Times New Roman" w:cs="Times New Roman"/>
          <w:b/>
          <w:i/>
          <w:sz w:val="24"/>
        </w:rPr>
      </w:pPr>
      <w:bookmarkStart w:id="0" w:name="_GoBack"/>
      <w:bookmarkEnd w:id="0"/>
    </w:p>
    <w:p w14:paraId="7738D5A6" w14:textId="77777777" w:rsidR="0090437A" w:rsidRDefault="0090437A" w:rsidP="00C76E55">
      <w:pPr>
        <w:ind w:left="360"/>
        <w:rPr>
          <w:rFonts w:ascii="Times New Roman" w:eastAsia="Calibri" w:hAnsi="Times New Roman" w:cs="Times New Roman"/>
          <w:b/>
          <w:i/>
          <w:sz w:val="24"/>
        </w:rPr>
      </w:pPr>
    </w:p>
    <w:p w14:paraId="5A693465" w14:textId="77777777" w:rsidR="0090437A" w:rsidRPr="00C76E55" w:rsidRDefault="0090437A" w:rsidP="00C76E55">
      <w:pPr>
        <w:ind w:left="360"/>
        <w:rPr>
          <w:rFonts w:ascii="Times New Roman" w:eastAsia="Calibri" w:hAnsi="Times New Roman" w:cs="Times New Roman"/>
          <w:b/>
          <w:i/>
          <w:sz w:val="24"/>
        </w:rPr>
      </w:pPr>
    </w:p>
    <w:p w14:paraId="447B7C28" w14:textId="77777777" w:rsidR="00AB6585" w:rsidRPr="00C06B65" w:rsidRDefault="00AB6585" w:rsidP="00AB6585">
      <w:pPr>
        <w:keepNext/>
        <w:keepLines/>
      </w:pPr>
      <w:r w:rsidRPr="00065BD6">
        <w:rPr>
          <w:i/>
        </w:rPr>
        <w:t>Support for this work was provided by the National Science Foundation's Advanced Technological Education (ATE) Program through Grants.</w:t>
      </w:r>
      <w:r>
        <w:rPr>
          <w:i/>
        </w:rPr>
        <w:t xml:space="preserve">  For more learning modules related to microtechnology, visit the SCME website (</w:t>
      </w:r>
      <w:hyperlink r:id="rId16" w:history="1">
        <w:r w:rsidRPr="00C60398">
          <w:rPr>
            <w:rStyle w:val="Hyperlink"/>
            <w:i/>
          </w:rPr>
          <w:t>http://scme-nm.org</w:t>
        </w:r>
      </w:hyperlink>
      <w:r>
        <w:rPr>
          <w:i/>
        </w:rPr>
        <w:t>).</w:t>
      </w:r>
    </w:p>
    <w:p w14:paraId="022A77A8" w14:textId="4D8153DC" w:rsidR="009718AE" w:rsidRDefault="009718AE" w:rsidP="003C6C4E"/>
    <w:sectPr w:rsidR="009718AE" w:rsidSect="00AB6585">
      <w:footerReference w:type="default" r:id="rId17"/>
      <w:footerReference w:type="first" r:id="rId18"/>
      <w:pgSz w:w="12240" w:h="15840"/>
      <w:pgMar w:top="1710" w:right="720" w:bottom="1800" w:left="108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EDA08A" w14:textId="77777777" w:rsidR="00F16778" w:rsidRDefault="00F16778">
      <w:pPr>
        <w:spacing w:after="0" w:line="240" w:lineRule="auto"/>
      </w:pPr>
      <w:r>
        <w:separator/>
      </w:r>
    </w:p>
  </w:endnote>
  <w:endnote w:type="continuationSeparator" w:id="0">
    <w:p w14:paraId="13F7C5D5" w14:textId="77777777" w:rsidR="00F16778" w:rsidRDefault="00F16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466C2E" w14:textId="77777777" w:rsidR="00C82451" w:rsidRPr="00911620" w:rsidRDefault="00C82451" w:rsidP="00B53DBF">
    <w:pPr>
      <w:pStyle w:val="Footer"/>
      <w:rPr>
        <w:rStyle w:val="PageNumber"/>
        <w:rFonts w:ascii="Times New Roman" w:hAnsi="Times New Roman" w:cs="Times New Roman"/>
        <w:sz w:val="20"/>
        <w:szCs w:val="20"/>
      </w:rPr>
    </w:pPr>
    <w:r w:rsidRPr="00911620">
      <w:rPr>
        <w:rFonts w:ascii="Times New Roman" w:hAnsi="Times New Roman" w:cs="Times New Roman"/>
        <w:i/>
        <w:sz w:val="20"/>
        <w:szCs w:val="20"/>
      </w:rPr>
      <w:t>Southwest Center for Microsystems Education</w:t>
    </w:r>
    <w:r w:rsidRPr="00911620">
      <w:rPr>
        <w:rFonts w:ascii="Times New Roman" w:hAnsi="Times New Roman" w:cs="Times New Roman"/>
        <w:i/>
        <w:sz w:val="20"/>
        <w:szCs w:val="20"/>
      </w:rPr>
      <w:tab/>
    </w:r>
    <w:r w:rsidRPr="00911620">
      <w:rPr>
        <w:rFonts w:ascii="Times New Roman" w:hAnsi="Times New Roman" w:cs="Times New Roman"/>
        <w:i/>
        <w:sz w:val="20"/>
        <w:szCs w:val="20"/>
      </w:rPr>
      <w:tab/>
    </w:r>
    <w:r w:rsidRPr="00911620">
      <w:rPr>
        <w:rStyle w:val="PageNumber"/>
        <w:rFonts w:ascii="Times New Roman" w:hAnsi="Times New Roman" w:cs="Times New Roman"/>
        <w:sz w:val="20"/>
        <w:szCs w:val="20"/>
      </w:rPr>
      <w:fldChar w:fldCharType="begin"/>
    </w:r>
    <w:r w:rsidRPr="00911620">
      <w:rPr>
        <w:rStyle w:val="PageNumber"/>
        <w:rFonts w:ascii="Times New Roman" w:hAnsi="Times New Roman" w:cs="Times New Roman"/>
        <w:sz w:val="20"/>
        <w:szCs w:val="20"/>
      </w:rPr>
      <w:instrText xml:space="preserve"> PAGE </w:instrText>
    </w:r>
    <w:r w:rsidRPr="00911620">
      <w:rPr>
        <w:rStyle w:val="PageNumber"/>
        <w:rFonts w:ascii="Times New Roman" w:hAnsi="Times New Roman" w:cs="Times New Roman"/>
        <w:sz w:val="20"/>
        <w:szCs w:val="20"/>
      </w:rPr>
      <w:fldChar w:fldCharType="separate"/>
    </w:r>
    <w:r w:rsidR="00AB6585">
      <w:rPr>
        <w:rStyle w:val="PageNumber"/>
        <w:rFonts w:ascii="Times New Roman" w:hAnsi="Times New Roman" w:cs="Times New Roman"/>
        <w:noProof/>
        <w:sz w:val="20"/>
        <w:szCs w:val="20"/>
      </w:rPr>
      <w:t>10</w:t>
    </w:r>
    <w:r w:rsidRPr="00911620">
      <w:rPr>
        <w:rStyle w:val="PageNumber"/>
        <w:rFonts w:ascii="Times New Roman" w:hAnsi="Times New Roman" w:cs="Times New Roman"/>
        <w:sz w:val="20"/>
        <w:szCs w:val="20"/>
      </w:rPr>
      <w:fldChar w:fldCharType="end"/>
    </w:r>
    <w:r w:rsidRPr="00911620">
      <w:rPr>
        <w:rStyle w:val="PageNumber"/>
        <w:rFonts w:ascii="Times New Roman" w:hAnsi="Times New Roman" w:cs="Times New Roman"/>
        <w:sz w:val="20"/>
        <w:szCs w:val="20"/>
      </w:rPr>
      <w:t xml:space="preserve"> of </w:t>
    </w:r>
    <w:fldSimple w:instr=" NUMPAGES   \* MERGEFORMAT ">
      <w:r w:rsidR="00AB6585" w:rsidRPr="00AB6585">
        <w:rPr>
          <w:rStyle w:val="PageNumber"/>
          <w:noProof/>
        </w:rPr>
        <w:t>11</w:t>
      </w:r>
    </w:fldSimple>
  </w:p>
  <w:p w14:paraId="6AB0EC29" w14:textId="77777777" w:rsidR="00C82451" w:rsidRPr="00911620" w:rsidRDefault="00F16778">
    <w:pPr>
      <w:pStyle w:val="Footer"/>
      <w:rPr>
        <w:rFonts w:ascii="Times New Roman" w:hAnsi="Times New Roman" w:cs="Times New Roman"/>
        <w:i/>
        <w:sz w:val="20"/>
        <w:szCs w:val="20"/>
      </w:rPr>
    </w:pPr>
    <w:fldSimple w:instr=" FILENAME   \* MERGEFORMAT ">
      <w:r w:rsidR="00AB6585" w:rsidRPr="00AB6585">
        <w:rPr>
          <w:rStyle w:val="PageNumber"/>
          <w:rFonts w:ascii="Times New Roman" w:hAnsi="Times New Roman" w:cs="Times New Roman"/>
          <w:i/>
          <w:noProof/>
          <w:sz w:val="20"/>
          <w:szCs w:val="20"/>
        </w:rPr>
        <w:t>SPC_AC1_PG_July2017.docx</w:t>
      </w:r>
    </w:fldSimple>
    <w:r w:rsidR="00C82451" w:rsidRPr="00911620">
      <w:rPr>
        <w:rStyle w:val="PageNumber"/>
        <w:rFonts w:ascii="Times New Roman" w:hAnsi="Times New Roman" w:cs="Times New Roman"/>
        <w:i/>
        <w:sz w:val="20"/>
        <w:szCs w:val="20"/>
      </w:rPr>
      <w:tab/>
    </w:r>
    <w:r w:rsidR="00C82451" w:rsidRPr="00911620">
      <w:rPr>
        <w:rStyle w:val="PageNumber"/>
        <w:rFonts w:ascii="Times New Roman" w:hAnsi="Times New Roman" w:cs="Times New Roman"/>
        <w:i/>
        <w:sz w:val="20"/>
        <w:szCs w:val="20"/>
      </w:rPr>
      <w:tab/>
    </w:r>
    <w:r w:rsidR="00C82451">
      <w:rPr>
        <w:rStyle w:val="PageNumber"/>
        <w:rFonts w:ascii="Times New Roman" w:hAnsi="Times New Roman" w:cs="Times New Roman"/>
        <w:i/>
        <w:sz w:val="20"/>
        <w:szCs w:val="20"/>
      </w:rPr>
      <w:t>SPC Resistance Measurement Activity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0FC72A" w14:textId="24585AD2" w:rsidR="004E40D6" w:rsidRDefault="004E40D6" w:rsidP="004E40D6">
    <w:pPr>
      <w:pStyle w:val="Footer"/>
      <w:tabs>
        <w:tab w:val="clear" w:pos="4680"/>
        <w:tab w:val="clear" w:pos="9360"/>
        <w:tab w:val="left" w:pos="1582"/>
      </w:tabs>
    </w:pP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D18651" w14:textId="77777777" w:rsidR="00F16778" w:rsidRDefault="00F16778">
      <w:pPr>
        <w:spacing w:after="0" w:line="240" w:lineRule="auto"/>
      </w:pPr>
      <w:r>
        <w:separator/>
      </w:r>
    </w:p>
  </w:footnote>
  <w:footnote w:type="continuationSeparator" w:id="0">
    <w:p w14:paraId="6D152DCA" w14:textId="77777777" w:rsidR="00F16778" w:rsidRDefault="00F16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24D0"/>
    <w:multiLevelType w:val="multilevel"/>
    <w:tmpl w:val="76E47808"/>
    <w:lvl w:ilvl="0">
      <w:start w:val="1"/>
      <w:numFmt w:val="decimal"/>
      <w:pStyle w:val="stepsnumbered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5E2D38"/>
    <w:multiLevelType w:val="hybridMultilevel"/>
    <w:tmpl w:val="8F3A4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A43CF"/>
    <w:multiLevelType w:val="hybridMultilevel"/>
    <w:tmpl w:val="5A1E8D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253154"/>
    <w:multiLevelType w:val="hybridMultilevel"/>
    <w:tmpl w:val="47888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45297B"/>
    <w:multiLevelType w:val="hybridMultilevel"/>
    <w:tmpl w:val="42365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93FD5"/>
    <w:multiLevelType w:val="hybridMultilevel"/>
    <w:tmpl w:val="2ADEE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8D16BA"/>
    <w:multiLevelType w:val="hybridMultilevel"/>
    <w:tmpl w:val="2ABCE96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DF16585"/>
    <w:multiLevelType w:val="hybridMultilevel"/>
    <w:tmpl w:val="47888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0F477E"/>
    <w:multiLevelType w:val="hybridMultilevel"/>
    <w:tmpl w:val="E9A4F200"/>
    <w:lvl w:ilvl="0" w:tplc="A9B2A8A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4A69D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8484F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06967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EEB1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105BC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F2DA9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A387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34D74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DDF06EB"/>
    <w:multiLevelType w:val="hybridMultilevel"/>
    <w:tmpl w:val="15326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3A37DF"/>
    <w:multiLevelType w:val="singleLevel"/>
    <w:tmpl w:val="1634351E"/>
    <w:lvl w:ilvl="0">
      <w:start w:val="1"/>
      <w:numFmt w:val="bullet"/>
      <w:pStyle w:val="Bullet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61E601E"/>
    <w:multiLevelType w:val="hybridMultilevel"/>
    <w:tmpl w:val="3550C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2F52E6"/>
    <w:multiLevelType w:val="hybridMultilevel"/>
    <w:tmpl w:val="0DBAE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E5A5F"/>
    <w:multiLevelType w:val="hybridMultilevel"/>
    <w:tmpl w:val="25720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F50AF7"/>
    <w:multiLevelType w:val="hybridMultilevel"/>
    <w:tmpl w:val="AFF03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BF3B8D"/>
    <w:multiLevelType w:val="hybridMultilevel"/>
    <w:tmpl w:val="ACA26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3"/>
  </w:num>
  <w:num w:numId="5">
    <w:abstractNumId w:val="13"/>
  </w:num>
  <w:num w:numId="6">
    <w:abstractNumId w:val="11"/>
  </w:num>
  <w:num w:numId="7">
    <w:abstractNumId w:val="5"/>
  </w:num>
  <w:num w:numId="8">
    <w:abstractNumId w:val="4"/>
  </w:num>
  <w:num w:numId="9">
    <w:abstractNumId w:val="0"/>
  </w:num>
  <w:num w:numId="10">
    <w:abstractNumId w:val="1"/>
  </w:num>
  <w:num w:numId="11">
    <w:abstractNumId w:val="12"/>
  </w:num>
  <w:num w:numId="12">
    <w:abstractNumId w:val="8"/>
  </w:num>
  <w:num w:numId="13">
    <w:abstractNumId w:val="6"/>
  </w:num>
  <w:num w:numId="14">
    <w:abstractNumId w:val="7"/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CBB"/>
    <w:rsid w:val="00066E12"/>
    <w:rsid w:val="00082159"/>
    <w:rsid w:val="00083DE0"/>
    <w:rsid w:val="000C56B2"/>
    <w:rsid w:val="00103555"/>
    <w:rsid w:val="001160B9"/>
    <w:rsid w:val="001534D6"/>
    <w:rsid w:val="00163392"/>
    <w:rsid w:val="0017279E"/>
    <w:rsid w:val="00217DB9"/>
    <w:rsid w:val="002378F4"/>
    <w:rsid w:val="00266193"/>
    <w:rsid w:val="00287E88"/>
    <w:rsid w:val="00291AC4"/>
    <w:rsid w:val="00296198"/>
    <w:rsid w:val="002A748A"/>
    <w:rsid w:val="002D1807"/>
    <w:rsid w:val="002F3510"/>
    <w:rsid w:val="00337C3E"/>
    <w:rsid w:val="0034126F"/>
    <w:rsid w:val="00381FBF"/>
    <w:rsid w:val="003C2999"/>
    <w:rsid w:val="003C6C4E"/>
    <w:rsid w:val="00410847"/>
    <w:rsid w:val="00432B0C"/>
    <w:rsid w:val="0046700C"/>
    <w:rsid w:val="00481C56"/>
    <w:rsid w:val="004A0C69"/>
    <w:rsid w:val="004C0558"/>
    <w:rsid w:val="004C3DC3"/>
    <w:rsid w:val="004E1789"/>
    <w:rsid w:val="004E40D6"/>
    <w:rsid w:val="004E607A"/>
    <w:rsid w:val="00516DEC"/>
    <w:rsid w:val="005510DB"/>
    <w:rsid w:val="0055435F"/>
    <w:rsid w:val="00561D1E"/>
    <w:rsid w:val="005638B0"/>
    <w:rsid w:val="00566B94"/>
    <w:rsid w:val="00575578"/>
    <w:rsid w:val="005B1B31"/>
    <w:rsid w:val="005F3697"/>
    <w:rsid w:val="00625337"/>
    <w:rsid w:val="00660702"/>
    <w:rsid w:val="00677F08"/>
    <w:rsid w:val="006A3603"/>
    <w:rsid w:val="006C1BA3"/>
    <w:rsid w:val="006C381D"/>
    <w:rsid w:val="006C6871"/>
    <w:rsid w:val="006D1DD7"/>
    <w:rsid w:val="00756FC5"/>
    <w:rsid w:val="00781888"/>
    <w:rsid w:val="007A0BE7"/>
    <w:rsid w:val="007E2A66"/>
    <w:rsid w:val="008122A0"/>
    <w:rsid w:val="0083750A"/>
    <w:rsid w:val="008925C7"/>
    <w:rsid w:val="00892CFB"/>
    <w:rsid w:val="008C001D"/>
    <w:rsid w:val="008E7457"/>
    <w:rsid w:val="008F2ACD"/>
    <w:rsid w:val="0090437A"/>
    <w:rsid w:val="009718AE"/>
    <w:rsid w:val="009C52C2"/>
    <w:rsid w:val="009E45E8"/>
    <w:rsid w:val="00A0641D"/>
    <w:rsid w:val="00A22139"/>
    <w:rsid w:val="00A503B1"/>
    <w:rsid w:val="00AB6585"/>
    <w:rsid w:val="00AE3855"/>
    <w:rsid w:val="00AE621D"/>
    <w:rsid w:val="00B04A30"/>
    <w:rsid w:val="00B179CF"/>
    <w:rsid w:val="00B33A72"/>
    <w:rsid w:val="00B432E3"/>
    <w:rsid w:val="00B520DC"/>
    <w:rsid w:val="00B53DBF"/>
    <w:rsid w:val="00B74267"/>
    <w:rsid w:val="00BC4EA9"/>
    <w:rsid w:val="00BD3675"/>
    <w:rsid w:val="00BD7CB9"/>
    <w:rsid w:val="00BE5AD9"/>
    <w:rsid w:val="00BE64F7"/>
    <w:rsid w:val="00C534E2"/>
    <w:rsid w:val="00C6200D"/>
    <w:rsid w:val="00C76E55"/>
    <w:rsid w:val="00C82451"/>
    <w:rsid w:val="00C8556E"/>
    <w:rsid w:val="00CF7A8B"/>
    <w:rsid w:val="00D32FF4"/>
    <w:rsid w:val="00D33CBB"/>
    <w:rsid w:val="00D3746F"/>
    <w:rsid w:val="00D52031"/>
    <w:rsid w:val="00DC1985"/>
    <w:rsid w:val="00DF5BED"/>
    <w:rsid w:val="00E11C98"/>
    <w:rsid w:val="00E44FEA"/>
    <w:rsid w:val="00E52049"/>
    <w:rsid w:val="00E62613"/>
    <w:rsid w:val="00E71C2F"/>
    <w:rsid w:val="00ED2D4D"/>
    <w:rsid w:val="00F16778"/>
    <w:rsid w:val="00F61A1A"/>
    <w:rsid w:val="00F6620E"/>
    <w:rsid w:val="00F70130"/>
    <w:rsid w:val="00F7319D"/>
    <w:rsid w:val="00F90F68"/>
    <w:rsid w:val="00FA1111"/>
    <w:rsid w:val="00FB360E"/>
    <w:rsid w:val="00FC4453"/>
    <w:rsid w:val="00FC67F3"/>
    <w:rsid w:val="00FD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1E0F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CBB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CBB"/>
    <w:pPr>
      <w:ind w:left="720"/>
      <w:contextualSpacing/>
    </w:pPr>
  </w:style>
  <w:style w:type="character" w:styleId="Hyperlink">
    <w:name w:val="Hyperlink"/>
    <w:basedOn w:val="DefaultParagraphFont"/>
    <w:rsid w:val="00D33CBB"/>
    <w:rPr>
      <w:color w:val="0000FF"/>
      <w:u w:val="single"/>
    </w:rPr>
  </w:style>
  <w:style w:type="paragraph" w:styleId="Footer">
    <w:name w:val="footer"/>
    <w:basedOn w:val="Normal"/>
    <w:link w:val="FooterChar"/>
    <w:unhideWhenUsed/>
    <w:rsid w:val="00D33C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33CBB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semiHidden/>
    <w:rsid w:val="00D33CBB"/>
  </w:style>
  <w:style w:type="paragraph" w:styleId="EnvelopeReturn">
    <w:name w:val="envelope return"/>
    <w:basedOn w:val="Normal"/>
    <w:uiPriority w:val="99"/>
    <w:semiHidden/>
    <w:unhideWhenUsed/>
    <w:rsid w:val="008E745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customStyle="1" w:styleId="stepsnumbered">
    <w:name w:val="steps_numbered"/>
    <w:basedOn w:val="BodyText"/>
    <w:rsid w:val="008E7457"/>
    <w:pPr>
      <w:widowControl w:val="0"/>
      <w:numPr>
        <w:numId w:val="9"/>
      </w:numPr>
      <w:tabs>
        <w:tab w:val="clear" w:pos="360"/>
      </w:tabs>
      <w:adjustRightInd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8E74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E7457"/>
    <w:rPr>
      <w:rFonts w:eastAsiaTheme="minorHAns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F7319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19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19D"/>
    <w:rPr>
      <w:rFonts w:ascii="Lucida Grande" w:eastAsiaTheme="minorHAnsi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A503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C6C4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C4E"/>
    <w:rPr>
      <w:rFonts w:eastAsiaTheme="minorHAnsi"/>
      <w:sz w:val="22"/>
      <w:szCs w:val="22"/>
    </w:rPr>
  </w:style>
  <w:style w:type="paragraph" w:customStyle="1" w:styleId="BulletList">
    <w:name w:val="BulletList"/>
    <w:basedOn w:val="BodyText"/>
    <w:rsid w:val="002378F4"/>
    <w:pPr>
      <w:keepLines/>
      <w:numPr>
        <w:numId w:val="16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CBB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CBB"/>
    <w:pPr>
      <w:ind w:left="720"/>
      <w:contextualSpacing/>
    </w:pPr>
  </w:style>
  <w:style w:type="character" w:styleId="Hyperlink">
    <w:name w:val="Hyperlink"/>
    <w:basedOn w:val="DefaultParagraphFont"/>
    <w:rsid w:val="00D33CBB"/>
    <w:rPr>
      <w:color w:val="0000FF"/>
      <w:u w:val="single"/>
    </w:rPr>
  </w:style>
  <w:style w:type="paragraph" w:styleId="Footer">
    <w:name w:val="footer"/>
    <w:basedOn w:val="Normal"/>
    <w:link w:val="FooterChar"/>
    <w:unhideWhenUsed/>
    <w:rsid w:val="00D33C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33CBB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semiHidden/>
    <w:rsid w:val="00D33CBB"/>
  </w:style>
  <w:style w:type="paragraph" w:styleId="EnvelopeReturn">
    <w:name w:val="envelope return"/>
    <w:basedOn w:val="Normal"/>
    <w:uiPriority w:val="99"/>
    <w:semiHidden/>
    <w:unhideWhenUsed/>
    <w:rsid w:val="008E745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customStyle="1" w:styleId="stepsnumbered">
    <w:name w:val="steps_numbered"/>
    <w:basedOn w:val="BodyText"/>
    <w:rsid w:val="008E7457"/>
    <w:pPr>
      <w:widowControl w:val="0"/>
      <w:numPr>
        <w:numId w:val="9"/>
      </w:numPr>
      <w:tabs>
        <w:tab w:val="clear" w:pos="360"/>
      </w:tabs>
      <w:adjustRightInd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8E74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E7457"/>
    <w:rPr>
      <w:rFonts w:eastAsiaTheme="minorHAns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F7319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19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19D"/>
    <w:rPr>
      <w:rFonts w:ascii="Lucida Grande" w:eastAsiaTheme="minorHAnsi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A503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C6C4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C4E"/>
    <w:rPr>
      <w:rFonts w:eastAsiaTheme="minorHAnsi"/>
      <w:sz w:val="22"/>
      <w:szCs w:val="22"/>
    </w:rPr>
  </w:style>
  <w:style w:type="paragraph" w:customStyle="1" w:styleId="BulletList">
    <w:name w:val="BulletList"/>
    <w:basedOn w:val="BodyText"/>
    <w:rsid w:val="002378F4"/>
    <w:pPr>
      <w:keepLines/>
      <w:numPr>
        <w:numId w:val="16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0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4033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G"/><Relationship Id="rId20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pn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png"/><Relationship Id="rId16" Type="http://schemas.openxmlformats.org/officeDocument/2006/relationships/hyperlink" Target="http://scme-nm.org" TargetMode="External"/><Relationship Id="rId17" Type="http://schemas.openxmlformats.org/officeDocument/2006/relationships/footer" Target="footer1.xml"/><Relationship Id="rId18" Type="http://schemas.openxmlformats.org/officeDocument/2006/relationships/footer" Target="footer2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1450</Words>
  <Characters>8271</Characters>
  <Application>Microsoft Macintosh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New Mexico</Company>
  <LinksUpToDate>false</LinksUpToDate>
  <CharactersWithSpaces>9702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 Lopez</dc:creator>
  <cp:lastModifiedBy>MJ Willis</cp:lastModifiedBy>
  <cp:revision>3</cp:revision>
  <dcterms:created xsi:type="dcterms:W3CDTF">2017-07-07T18:10:00Z</dcterms:created>
  <dcterms:modified xsi:type="dcterms:W3CDTF">2017-07-07T18:21:00Z</dcterms:modified>
</cp:coreProperties>
</file>