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63E344" w14:textId="029CAB92" w:rsidR="00150C54" w:rsidRDefault="00150C54"/>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754"/>
        <w:gridCol w:w="2754"/>
        <w:gridCol w:w="2754"/>
        <w:gridCol w:w="2754"/>
      </w:tblGrid>
      <w:tr w:rsidR="006217F2" w14:paraId="43E191A9" w14:textId="77777777" w:rsidTr="00230F52">
        <w:trPr>
          <w:trHeight w:hRule="exact" w:val="20"/>
        </w:trPr>
        <w:tc>
          <w:tcPr>
            <w:tcW w:w="1250" w:type="pct"/>
            <w:tcBorders>
              <w:top w:val="single" w:sz="4" w:space="0" w:color="auto"/>
              <w:bottom w:val="nil"/>
            </w:tcBorders>
          </w:tcPr>
          <w:p w14:paraId="5912ACD9" w14:textId="77777777" w:rsidR="006217F2" w:rsidRPr="00CA03F1" w:rsidRDefault="006217F2" w:rsidP="00D11481"/>
        </w:tc>
        <w:tc>
          <w:tcPr>
            <w:tcW w:w="1250" w:type="pct"/>
            <w:tcBorders>
              <w:top w:val="single" w:sz="4" w:space="0" w:color="auto"/>
              <w:bottom w:val="nil"/>
              <w:right w:val="single" w:sz="4" w:space="0" w:color="auto"/>
            </w:tcBorders>
          </w:tcPr>
          <w:p w14:paraId="3C7DF87E" w14:textId="77777777" w:rsidR="006217F2" w:rsidRDefault="006217F2" w:rsidP="00D11481"/>
        </w:tc>
        <w:tc>
          <w:tcPr>
            <w:tcW w:w="1250" w:type="pct"/>
            <w:tcBorders>
              <w:top w:val="single" w:sz="4" w:space="0" w:color="auto"/>
              <w:left w:val="single" w:sz="4" w:space="0" w:color="auto"/>
              <w:bottom w:val="nil"/>
            </w:tcBorders>
          </w:tcPr>
          <w:p w14:paraId="47B2D6AF" w14:textId="77777777" w:rsidR="006217F2" w:rsidRPr="00CA03F1" w:rsidRDefault="006217F2" w:rsidP="00DF54BA"/>
        </w:tc>
        <w:tc>
          <w:tcPr>
            <w:tcW w:w="1250" w:type="pct"/>
            <w:tcBorders>
              <w:top w:val="single" w:sz="4" w:space="0" w:color="auto"/>
              <w:bottom w:val="nil"/>
            </w:tcBorders>
          </w:tcPr>
          <w:p w14:paraId="32E2DA68" w14:textId="77777777" w:rsidR="006217F2" w:rsidRDefault="006217F2" w:rsidP="00DF54BA"/>
        </w:tc>
      </w:tr>
    </w:tbl>
    <w:p w14:paraId="3F9DDDFB" w14:textId="35BD446C" w:rsidR="00AB3B37" w:rsidRDefault="00393930" w:rsidP="001A7425">
      <w:pPr>
        <w:jc w:val="center"/>
        <w:rPr>
          <w:b/>
          <w:sz w:val="48"/>
          <w:szCs w:val="48"/>
        </w:rPr>
      </w:pPr>
      <w:r>
        <w:rPr>
          <w:b/>
          <w:sz w:val="48"/>
          <w:szCs w:val="48"/>
        </w:rPr>
        <w:t xml:space="preserve">Interpreting </w:t>
      </w:r>
      <w:r w:rsidR="00D1735E">
        <w:rPr>
          <w:b/>
          <w:sz w:val="48"/>
          <w:szCs w:val="48"/>
        </w:rPr>
        <w:t xml:space="preserve">NFPA </w:t>
      </w:r>
      <w:r w:rsidR="00A47A46">
        <w:rPr>
          <w:b/>
          <w:sz w:val="48"/>
          <w:szCs w:val="48"/>
        </w:rPr>
        <w:t>in the Workplace</w:t>
      </w:r>
      <w:r>
        <w:rPr>
          <w:b/>
          <w:sz w:val="48"/>
          <w:szCs w:val="48"/>
        </w:rPr>
        <w:t xml:space="preserve"> Activity</w:t>
      </w:r>
    </w:p>
    <w:p w14:paraId="2659BB01" w14:textId="77777777" w:rsidR="00AB3B37" w:rsidRPr="001911AE" w:rsidRDefault="001911AE" w:rsidP="001A7425">
      <w:pPr>
        <w:jc w:val="center"/>
        <w:rPr>
          <w:b/>
          <w:sz w:val="28"/>
          <w:szCs w:val="48"/>
        </w:rPr>
      </w:pPr>
      <w:r w:rsidRPr="001911AE">
        <w:rPr>
          <w:b/>
          <w:sz w:val="28"/>
          <w:szCs w:val="48"/>
        </w:rPr>
        <w:t>NFPA:  National Fire Protection Association</w:t>
      </w:r>
    </w:p>
    <w:p w14:paraId="5B67E084" w14:textId="77777777" w:rsidR="001911AE" w:rsidRPr="00AB3B37" w:rsidRDefault="001911AE" w:rsidP="001A7425">
      <w:pPr>
        <w:jc w:val="center"/>
        <w:rPr>
          <w:b/>
          <w:sz w:val="48"/>
          <w:szCs w:val="48"/>
        </w:rPr>
      </w:pPr>
    </w:p>
    <w:p w14:paraId="63EBAE21" w14:textId="30C952ED" w:rsidR="00EC58CF" w:rsidRDefault="00723CC8" w:rsidP="00393930">
      <w:pPr>
        <w:jc w:val="center"/>
        <w:rPr>
          <w:b/>
          <w:sz w:val="36"/>
          <w:szCs w:val="36"/>
        </w:rPr>
      </w:pPr>
      <w:r>
        <w:rPr>
          <w:b/>
          <w:sz w:val="36"/>
          <w:szCs w:val="36"/>
        </w:rPr>
        <w:t>Participant</w:t>
      </w:r>
      <w:r w:rsidR="00EC58CF" w:rsidRPr="001A7425">
        <w:rPr>
          <w:b/>
          <w:sz w:val="36"/>
          <w:szCs w:val="36"/>
        </w:rPr>
        <w:t xml:space="preserve"> Guide</w:t>
      </w:r>
    </w:p>
    <w:p w14:paraId="63841FDF" w14:textId="77777777" w:rsidR="00EC58CF" w:rsidRPr="00EC58CF" w:rsidRDefault="00EC58CF" w:rsidP="00EC58CF">
      <w:pPr>
        <w:jc w:val="center"/>
        <w:rPr>
          <w:b/>
          <w:sz w:val="48"/>
          <w:szCs w:val="48"/>
        </w:rPr>
        <w:sectPr w:rsidR="00EC58CF" w:rsidRPr="00EC58CF" w:rsidSect="00AB55F6">
          <w:headerReference w:type="even" r:id="rId8"/>
          <w:footerReference w:type="even" r:id="rId9"/>
          <w:footerReference w:type="default" r:id="rId10"/>
          <w:headerReference w:type="first" r:id="rId11"/>
          <w:footerReference w:type="first" r:id="rId12"/>
          <w:pgSz w:w="12240" w:h="15840"/>
          <w:pgMar w:top="720" w:right="720" w:bottom="1440" w:left="720" w:header="720" w:footer="864" w:gutter="0"/>
          <w:cols w:space="720"/>
          <w:docGrid w:linePitch="326"/>
        </w:sectPr>
      </w:pPr>
    </w:p>
    <w:p w14:paraId="6CCDEA14" w14:textId="77777777" w:rsidR="009106DA" w:rsidRPr="00D1735E" w:rsidRDefault="009106DA" w:rsidP="00DF54BA">
      <w:pPr>
        <w:rPr>
          <w:sz w:val="4"/>
        </w:rPr>
      </w:pPr>
    </w:p>
    <w:tbl>
      <w:tblPr>
        <w:tblW w:w="5004" w:type="pct"/>
        <w:tblCellMar>
          <w:left w:w="115" w:type="dxa"/>
          <w:right w:w="115" w:type="dxa"/>
        </w:tblCellMar>
        <w:tblLook w:val="01E0" w:firstRow="1" w:lastRow="1" w:firstColumn="1" w:lastColumn="1" w:noHBand="0" w:noVBand="0"/>
      </w:tblPr>
      <w:tblGrid>
        <w:gridCol w:w="1194"/>
        <w:gridCol w:w="9845"/>
      </w:tblGrid>
      <w:tr w:rsidR="009106DA" w:rsidRPr="00230F52" w14:paraId="09353242" w14:textId="77777777" w:rsidTr="00393930">
        <w:trPr>
          <w:cantSplit/>
          <w:trHeight w:val="576"/>
        </w:trPr>
        <w:tc>
          <w:tcPr>
            <w:tcW w:w="541" w:type="pct"/>
            <w:vAlign w:val="bottom"/>
          </w:tcPr>
          <w:p w14:paraId="3299FBB3" w14:textId="77777777" w:rsidR="009106DA" w:rsidRPr="00230F52" w:rsidRDefault="009106DA" w:rsidP="00230F52">
            <w:pPr>
              <w:pStyle w:val="BodyText"/>
              <w:keepNext/>
              <w:keepLines/>
              <w:rPr>
                <w:szCs w:val="24"/>
              </w:rPr>
            </w:pPr>
            <w:bookmarkStart w:id="0" w:name="Saf_HazMat_AC42_dldl108"/>
          </w:p>
        </w:tc>
        <w:tc>
          <w:tcPr>
            <w:tcW w:w="4459" w:type="pct"/>
            <w:vAlign w:val="bottom"/>
          </w:tcPr>
          <w:p w14:paraId="5859D45F" w14:textId="77777777" w:rsidR="009106DA" w:rsidRPr="00230F52" w:rsidRDefault="009106DA" w:rsidP="00D1735E">
            <w:pPr>
              <w:pStyle w:val="lvl1Text"/>
              <w:rPr>
                <w:sz w:val="24"/>
                <w:szCs w:val="24"/>
              </w:rPr>
            </w:pPr>
            <w:r w:rsidRPr="00230F52">
              <w:rPr>
                <w:sz w:val="24"/>
                <w:szCs w:val="24"/>
              </w:rPr>
              <w:t>Description and Estimated Time to Complete</w:t>
            </w:r>
          </w:p>
        </w:tc>
      </w:tr>
      <w:tr w:rsidR="009106DA" w:rsidRPr="00D1735E" w14:paraId="4E20DAC0" w14:textId="77777777" w:rsidTr="00393930">
        <w:trPr>
          <w:cantSplit/>
        </w:trPr>
        <w:tc>
          <w:tcPr>
            <w:tcW w:w="541" w:type="pct"/>
          </w:tcPr>
          <w:p w14:paraId="58D5B71C" w14:textId="77777777" w:rsidR="009106DA" w:rsidRPr="00D1735E" w:rsidRDefault="009106DA" w:rsidP="00D1735E">
            <w:pPr>
              <w:pStyle w:val="txtx1"/>
            </w:pPr>
          </w:p>
        </w:tc>
        <w:tc>
          <w:tcPr>
            <w:tcW w:w="4459" w:type="pct"/>
          </w:tcPr>
          <w:p w14:paraId="19DEA2A9" w14:textId="77777777" w:rsidR="00AF0162" w:rsidRDefault="00AF0162" w:rsidP="00D1735E"/>
          <w:p w14:paraId="54B255A2" w14:textId="0084AB9A" w:rsidR="00393930" w:rsidRDefault="00393930" w:rsidP="00393930">
            <w:pPr>
              <w:ind w:left="66"/>
            </w:pPr>
            <w:r>
              <w:t>This activity requires you to identify</w:t>
            </w:r>
            <w:r w:rsidRPr="00D1735E">
              <w:t xml:space="preserve"> </w:t>
            </w:r>
            <w:r>
              <w:t>places where</w:t>
            </w:r>
            <w:r w:rsidRPr="00D1735E">
              <w:t xml:space="preserve"> NFPA</w:t>
            </w:r>
            <w:r>
              <w:t xml:space="preserve"> (National Fire Protection Association)</w:t>
            </w:r>
            <w:r w:rsidRPr="00D1735E">
              <w:t xml:space="preserve"> diamonds are used. </w:t>
            </w:r>
            <w:r>
              <w:t xml:space="preserve">It also requires you to interpret NFPA diamonds in the workplace.  </w:t>
            </w:r>
            <w:r w:rsidR="00723CC8">
              <w:t>Before starting this activity, review the NFPA Rating / NFPA Diamond instructional unit (PK) that explains the NFPA diamond and its components.</w:t>
            </w:r>
          </w:p>
          <w:p w14:paraId="588BFB65" w14:textId="77777777" w:rsidR="00393930" w:rsidRDefault="00393930" w:rsidP="00393930">
            <w:pPr>
              <w:ind w:left="66"/>
            </w:pPr>
          </w:p>
          <w:p w14:paraId="0D383FD7" w14:textId="77777777" w:rsidR="00393930" w:rsidRPr="00D1735E" w:rsidRDefault="00393930" w:rsidP="00393930">
            <w:pPr>
              <w:ind w:left="66"/>
            </w:pPr>
            <w:r>
              <w:t>When entering a microsystems fabrication facility is it important that you can quickly identify stations with hazardous materials and state the type of hazards associated with each material.  This activity provides you the opportunity to demonstrate your ability to perform this task.</w:t>
            </w:r>
          </w:p>
          <w:p w14:paraId="41F5CF08" w14:textId="77777777" w:rsidR="00393930" w:rsidRPr="00D1735E" w:rsidRDefault="00393930" w:rsidP="00393930">
            <w:pPr>
              <w:ind w:left="66"/>
            </w:pPr>
          </w:p>
          <w:p w14:paraId="0E143B07" w14:textId="77777777" w:rsidR="00393930" w:rsidRPr="00230F52" w:rsidRDefault="00393930" w:rsidP="00393930">
            <w:pPr>
              <w:pStyle w:val="BulletList"/>
              <w:numPr>
                <w:ilvl w:val="0"/>
                <w:numId w:val="12"/>
              </w:numPr>
              <w:rPr>
                <w:szCs w:val="24"/>
              </w:rPr>
            </w:pPr>
            <w:r>
              <w:rPr>
                <w:szCs w:val="24"/>
              </w:rPr>
              <w:t>This activity r</w:t>
            </w:r>
            <w:r w:rsidRPr="00230F52">
              <w:rPr>
                <w:szCs w:val="24"/>
              </w:rPr>
              <w:t>equires a lab or manufacturing facility</w:t>
            </w:r>
          </w:p>
          <w:p w14:paraId="39293C35" w14:textId="77777777" w:rsidR="00393930" w:rsidRPr="00230F52" w:rsidRDefault="00393930" w:rsidP="00393930">
            <w:pPr>
              <w:pStyle w:val="BulletList"/>
              <w:numPr>
                <w:ilvl w:val="0"/>
                <w:numId w:val="12"/>
              </w:numPr>
              <w:rPr>
                <w:szCs w:val="24"/>
              </w:rPr>
            </w:pPr>
            <w:r w:rsidRPr="00230F52">
              <w:rPr>
                <w:szCs w:val="24"/>
              </w:rPr>
              <w:t>Allow 30 minute</w:t>
            </w:r>
            <w:r>
              <w:rPr>
                <w:szCs w:val="24"/>
              </w:rPr>
              <w:t>s to collect data and another 30</w:t>
            </w:r>
            <w:r w:rsidRPr="00230F52">
              <w:rPr>
                <w:szCs w:val="24"/>
              </w:rPr>
              <w:t xml:space="preserve"> minutes for documentation</w:t>
            </w:r>
          </w:p>
          <w:p w14:paraId="52F64E26" w14:textId="77777777" w:rsidR="009106DA" w:rsidRPr="00230F52" w:rsidRDefault="009106DA" w:rsidP="00A135C6">
            <w:pPr>
              <w:pStyle w:val="BulletList"/>
              <w:numPr>
                <w:ilvl w:val="0"/>
                <w:numId w:val="0"/>
              </w:numPr>
              <w:rPr>
                <w:szCs w:val="24"/>
              </w:rPr>
            </w:pPr>
          </w:p>
        </w:tc>
      </w:tr>
      <w:bookmarkEnd w:id="0"/>
    </w:tbl>
    <w:p w14:paraId="5D74D482" w14:textId="77777777" w:rsidR="009106DA" w:rsidRPr="00D1735E" w:rsidRDefault="009106DA" w:rsidP="00DF54BA"/>
    <w:tbl>
      <w:tblPr>
        <w:tblW w:w="5000" w:type="pct"/>
        <w:tblCellMar>
          <w:left w:w="115" w:type="dxa"/>
          <w:right w:w="115" w:type="dxa"/>
        </w:tblCellMar>
        <w:tblLook w:val="01E0" w:firstRow="1" w:lastRow="1" w:firstColumn="1" w:lastColumn="1" w:noHBand="0" w:noVBand="0"/>
      </w:tblPr>
      <w:tblGrid>
        <w:gridCol w:w="1125"/>
        <w:gridCol w:w="9905"/>
      </w:tblGrid>
      <w:tr w:rsidR="001A7978" w:rsidRPr="00230F52" w14:paraId="41488375" w14:textId="77777777" w:rsidTr="00230F52">
        <w:trPr>
          <w:cantSplit/>
          <w:trHeight w:val="576"/>
        </w:trPr>
        <w:tc>
          <w:tcPr>
            <w:tcW w:w="510" w:type="pct"/>
            <w:vAlign w:val="bottom"/>
          </w:tcPr>
          <w:p w14:paraId="66097A7B" w14:textId="77777777" w:rsidR="001A7978" w:rsidRPr="00230F52" w:rsidRDefault="001A7978" w:rsidP="00230F52">
            <w:pPr>
              <w:pStyle w:val="BodyText"/>
              <w:keepNext/>
              <w:keepLines/>
              <w:rPr>
                <w:szCs w:val="24"/>
              </w:rPr>
            </w:pPr>
            <w:bookmarkStart w:id="1" w:name="Saf_HazMat_AC42_dldl76"/>
          </w:p>
        </w:tc>
        <w:tc>
          <w:tcPr>
            <w:tcW w:w="4490" w:type="pct"/>
            <w:vAlign w:val="bottom"/>
          </w:tcPr>
          <w:p w14:paraId="14ACB92C" w14:textId="77777777" w:rsidR="001A7978" w:rsidRPr="00230F52" w:rsidRDefault="001A7978" w:rsidP="00D1735E">
            <w:pPr>
              <w:pStyle w:val="lvl1Text"/>
              <w:rPr>
                <w:sz w:val="24"/>
                <w:szCs w:val="24"/>
              </w:rPr>
            </w:pPr>
            <w:r w:rsidRPr="00230F52">
              <w:rPr>
                <w:sz w:val="24"/>
                <w:szCs w:val="24"/>
              </w:rPr>
              <w:t>Introduction</w:t>
            </w:r>
          </w:p>
        </w:tc>
      </w:tr>
      <w:tr w:rsidR="001A7978" w:rsidRPr="00D1735E" w14:paraId="21FFFE82" w14:textId="77777777" w:rsidTr="00230F52">
        <w:trPr>
          <w:cantSplit/>
        </w:trPr>
        <w:tc>
          <w:tcPr>
            <w:tcW w:w="510" w:type="pct"/>
          </w:tcPr>
          <w:p w14:paraId="15E7FB5E" w14:textId="77777777" w:rsidR="001A7978" w:rsidRPr="00D1735E" w:rsidRDefault="001A7978" w:rsidP="00D1735E">
            <w:pPr>
              <w:pStyle w:val="txtx1"/>
            </w:pPr>
          </w:p>
        </w:tc>
        <w:tc>
          <w:tcPr>
            <w:tcW w:w="4490" w:type="pct"/>
          </w:tcPr>
          <w:p w14:paraId="7FA31325" w14:textId="77777777" w:rsidR="001A7978" w:rsidRPr="00D1735E" w:rsidRDefault="005231F6" w:rsidP="00D1735E">
            <w:r>
              <w:rPr>
                <w:noProof/>
              </w:rPr>
              <w:drawing>
                <wp:anchor distT="0" distB="0" distL="114300" distR="114300" simplePos="0" relativeHeight="251657216" behindDoc="0" locked="0" layoutInCell="1" allowOverlap="1" wp14:anchorId="0871274D" wp14:editId="77FD5D95">
                  <wp:simplePos x="0" y="0"/>
                  <wp:positionH relativeFrom="margin">
                    <wp:posOffset>3193415</wp:posOffset>
                  </wp:positionH>
                  <wp:positionV relativeFrom="paragraph">
                    <wp:posOffset>33655</wp:posOffset>
                  </wp:positionV>
                  <wp:extent cx="2874010" cy="2242185"/>
                  <wp:effectExtent l="0" t="0" r="0" b="0"/>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74010" cy="2242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227604" w14:textId="5AD328E8" w:rsidR="001A7978" w:rsidRDefault="00393930" w:rsidP="00D1735E">
            <w:r w:rsidRPr="00D1735E">
              <w:t xml:space="preserve">The </w:t>
            </w:r>
            <w:proofErr w:type="gramStart"/>
            <w:r w:rsidRPr="00D1735E">
              <w:t>NFPA diamond was developed by the U.S. National Fire Protection Association</w:t>
            </w:r>
            <w:proofErr w:type="gramEnd"/>
            <w:r w:rsidRPr="00D1735E">
              <w:t>.  It is used by emergency personal, employees, students and the general public to quickly identify the potential hazards of a chemical.</w:t>
            </w:r>
            <w:r>
              <w:t xml:space="preserve">  The diamond can be found throughout a microsystems fabrication facility</w:t>
            </w:r>
            <w:r w:rsidR="00C63866">
              <w:t>.</w:t>
            </w:r>
          </w:p>
          <w:p w14:paraId="7B164FCA" w14:textId="77777777" w:rsidR="002E15A1" w:rsidRPr="00D1735E" w:rsidRDefault="002E15A1" w:rsidP="00D1735E"/>
        </w:tc>
      </w:tr>
      <w:bookmarkEnd w:id="1"/>
    </w:tbl>
    <w:p w14:paraId="74D37A18" w14:textId="77777777" w:rsidR="001A7978" w:rsidRPr="00D1735E" w:rsidRDefault="001A7978" w:rsidP="00DF54BA"/>
    <w:tbl>
      <w:tblPr>
        <w:tblW w:w="5000" w:type="pct"/>
        <w:tblCellMar>
          <w:left w:w="115" w:type="dxa"/>
          <w:right w:w="115" w:type="dxa"/>
        </w:tblCellMar>
        <w:tblLook w:val="01E0" w:firstRow="1" w:lastRow="1" w:firstColumn="1" w:lastColumn="1" w:noHBand="0" w:noVBand="0"/>
      </w:tblPr>
      <w:tblGrid>
        <w:gridCol w:w="1125"/>
        <w:gridCol w:w="9905"/>
      </w:tblGrid>
      <w:tr w:rsidR="001A7978" w:rsidRPr="00230F52" w14:paraId="5F537188" w14:textId="77777777" w:rsidTr="00230F52">
        <w:trPr>
          <w:cantSplit/>
          <w:trHeight w:val="576"/>
        </w:trPr>
        <w:tc>
          <w:tcPr>
            <w:tcW w:w="510" w:type="pct"/>
            <w:vAlign w:val="bottom"/>
          </w:tcPr>
          <w:p w14:paraId="6FFFE5C0" w14:textId="77777777" w:rsidR="001A7978" w:rsidRPr="00230F52" w:rsidRDefault="001A7978" w:rsidP="00230F52">
            <w:pPr>
              <w:pStyle w:val="BodyText"/>
              <w:keepNext/>
              <w:keepLines/>
              <w:rPr>
                <w:szCs w:val="24"/>
              </w:rPr>
            </w:pPr>
            <w:bookmarkStart w:id="2" w:name="Saf_HazMat_AC42_dldl77"/>
          </w:p>
        </w:tc>
        <w:tc>
          <w:tcPr>
            <w:tcW w:w="4490" w:type="pct"/>
            <w:vAlign w:val="bottom"/>
          </w:tcPr>
          <w:p w14:paraId="471DDA7B" w14:textId="77777777" w:rsidR="001A7978" w:rsidRPr="00230F52" w:rsidRDefault="001A7978" w:rsidP="00935F21">
            <w:pPr>
              <w:pStyle w:val="lvl1Text"/>
              <w:rPr>
                <w:sz w:val="24"/>
                <w:szCs w:val="24"/>
              </w:rPr>
            </w:pPr>
            <w:r w:rsidRPr="00230F52">
              <w:rPr>
                <w:sz w:val="24"/>
                <w:szCs w:val="24"/>
              </w:rPr>
              <w:t xml:space="preserve">Activity Objectives </w:t>
            </w:r>
          </w:p>
        </w:tc>
      </w:tr>
      <w:tr w:rsidR="001A7978" w:rsidRPr="00D1735E" w14:paraId="783F859F" w14:textId="77777777" w:rsidTr="00230F52">
        <w:trPr>
          <w:cantSplit/>
        </w:trPr>
        <w:tc>
          <w:tcPr>
            <w:tcW w:w="510" w:type="pct"/>
          </w:tcPr>
          <w:p w14:paraId="1F3747DF" w14:textId="77777777" w:rsidR="001A7978" w:rsidRPr="00D1735E" w:rsidRDefault="001A7978" w:rsidP="00D1735E">
            <w:pPr>
              <w:pStyle w:val="txtx1"/>
            </w:pPr>
          </w:p>
        </w:tc>
        <w:tc>
          <w:tcPr>
            <w:tcW w:w="4490" w:type="pct"/>
          </w:tcPr>
          <w:p w14:paraId="26CD0B35" w14:textId="77777777" w:rsidR="001A7978" w:rsidRPr="00D1735E" w:rsidRDefault="001A7978" w:rsidP="00D1735E"/>
          <w:p w14:paraId="2333B7E3" w14:textId="77777777" w:rsidR="001A7978" w:rsidRPr="00D1735E" w:rsidRDefault="001A7978" w:rsidP="00D1735E">
            <w:r w:rsidRPr="00230F52">
              <w:rPr>
                <w:u w:val="single"/>
              </w:rPr>
              <w:t>Activity Objectives</w:t>
            </w:r>
          </w:p>
          <w:p w14:paraId="62CFA027" w14:textId="77777777" w:rsidR="00393930" w:rsidRDefault="00393930" w:rsidP="00935F21">
            <w:pPr>
              <w:pStyle w:val="BulletList"/>
              <w:rPr>
                <w:szCs w:val="24"/>
              </w:rPr>
            </w:pPr>
            <w:r>
              <w:rPr>
                <w:szCs w:val="24"/>
              </w:rPr>
              <w:t>State four</w:t>
            </w:r>
            <w:r w:rsidRPr="00230F52">
              <w:rPr>
                <w:szCs w:val="24"/>
              </w:rPr>
              <w:t xml:space="preserve"> locations where </w:t>
            </w:r>
            <w:r>
              <w:rPr>
                <w:szCs w:val="24"/>
              </w:rPr>
              <w:t>a NFPA diamond is</w:t>
            </w:r>
            <w:r w:rsidRPr="00230F52">
              <w:rPr>
                <w:szCs w:val="24"/>
              </w:rPr>
              <w:t xml:space="preserve"> used</w:t>
            </w:r>
            <w:r>
              <w:rPr>
                <w:szCs w:val="24"/>
              </w:rPr>
              <w:t xml:space="preserve"> within a laboratory or manufacturing facility</w:t>
            </w:r>
            <w:r w:rsidRPr="00230F52">
              <w:rPr>
                <w:szCs w:val="24"/>
              </w:rPr>
              <w:t xml:space="preserve"> </w:t>
            </w:r>
          </w:p>
          <w:p w14:paraId="48C36E49" w14:textId="523FE2B7" w:rsidR="00935F21" w:rsidRPr="00935F21" w:rsidRDefault="00935F21" w:rsidP="00935F21">
            <w:pPr>
              <w:pStyle w:val="BulletList"/>
              <w:rPr>
                <w:szCs w:val="24"/>
              </w:rPr>
            </w:pPr>
            <w:r w:rsidRPr="00230F52">
              <w:rPr>
                <w:szCs w:val="24"/>
              </w:rPr>
              <w:t>Correctly interpr</w:t>
            </w:r>
            <w:r>
              <w:rPr>
                <w:szCs w:val="24"/>
              </w:rPr>
              <w:t xml:space="preserve">et at least </w:t>
            </w:r>
            <w:r w:rsidR="00393930">
              <w:rPr>
                <w:szCs w:val="24"/>
              </w:rPr>
              <w:t>four</w:t>
            </w:r>
            <w:r>
              <w:rPr>
                <w:szCs w:val="24"/>
              </w:rPr>
              <w:t xml:space="preserve"> NFPA diamonds in the workplace</w:t>
            </w:r>
          </w:p>
          <w:p w14:paraId="0C6ACCCD" w14:textId="77777777" w:rsidR="001A7978" w:rsidRPr="00D1735E" w:rsidRDefault="001A7978" w:rsidP="00D1735E"/>
        </w:tc>
      </w:tr>
      <w:tr w:rsidR="001A7978" w:rsidRPr="00230F52" w14:paraId="5CAEE4EE" w14:textId="77777777" w:rsidTr="00230F52">
        <w:trPr>
          <w:cantSplit/>
          <w:trHeight w:val="576"/>
        </w:trPr>
        <w:tc>
          <w:tcPr>
            <w:tcW w:w="510" w:type="pct"/>
            <w:vAlign w:val="bottom"/>
          </w:tcPr>
          <w:p w14:paraId="37F62AF6" w14:textId="77777777" w:rsidR="001A7978" w:rsidRPr="00230F52" w:rsidRDefault="001A7978" w:rsidP="00230F52">
            <w:pPr>
              <w:pStyle w:val="BodyText"/>
              <w:keepNext/>
              <w:keepLines/>
              <w:rPr>
                <w:szCs w:val="24"/>
              </w:rPr>
            </w:pPr>
            <w:bookmarkStart w:id="3" w:name="Saf_HazMat_AC42_dldl114"/>
            <w:bookmarkEnd w:id="2"/>
          </w:p>
        </w:tc>
        <w:tc>
          <w:tcPr>
            <w:tcW w:w="4490" w:type="pct"/>
            <w:vAlign w:val="bottom"/>
          </w:tcPr>
          <w:p w14:paraId="79DADF21" w14:textId="77777777" w:rsidR="001A7978" w:rsidRPr="00230F52" w:rsidRDefault="001A7978" w:rsidP="00D1735E">
            <w:pPr>
              <w:pStyle w:val="lvl1Text"/>
              <w:rPr>
                <w:sz w:val="24"/>
                <w:szCs w:val="24"/>
              </w:rPr>
            </w:pPr>
            <w:r w:rsidRPr="00230F52">
              <w:rPr>
                <w:sz w:val="24"/>
                <w:szCs w:val="24"/>
              </w:rPr>
              <w:t>Safety</w:t>
            </w:r>
          </w:p>
        </w:tc>
      </w:tr>
      <w:tr w:rsidR="001A7978" w:rsidRPr="00D1735E" w14:paraId="61A729B8" w14:textId="77777777" w:rsidTr="00230F52">
        <w:trPr>
          <w:cantSplit/>
        </w:trPr>
        <w:tc>
          <w:tcPr>
            <w:tcW w:w="510" w:type="pct"/>
          </w:tcPr>
          <w:p w14:paraId="3C9166B0" w14:textId="77777777" w:rsidR="001A7978" w:rsidRPr="00D1735E" w:rsidRDefault="001A7978" w:rsidP="00D1735E">
            <w:pPr>
              <w:pStyle w:val="txtx1"/>
            </w:pPr>
          </w:p>
        </w:tc>
        <w:tc>
          <w:tcPr>
            <w:tcW w:w="4490" w:type="pct"/>
          </w:tcPr>
          <w:p w14:paraId="311D3AD1" w14:textId="77777777" w:rsidR="001A7978" w:rsidRPr="00D1735E" w:rsidRDefault="001A7978" w:rsidP="00D1735E"/>
          <w:p w14:paraId="49662557" w14:textId="77777777" w:rsidR="001A7978" w:rsidRPr="00D1735E" w:rsidRDefault="001A7978" w:rsidP="00D1735E">
            <w:r w:rsidRPr="00D1735E">
              <w:t xml:space="preserve">NFPA diamonds are located in areas where potential hazards exist.  </w:t>
            </w:r>
          </w:p>
          <w:p w14:paraId="6EB34408" w14:textId="77777777" w:rsidR="001A7978" w:rsidRPr="00D1735E" w:rsidRDefault="001A7978" w:rsidP="00D1735E"/>
          <w:p w14:paraId="6E45E768" w14:textId="77777777" w:rsidR="001A7978" w:rsidRPr="00D1735E" w:rsidRDefault="001A7978" w:rsidP="00D1735E">
            <w:r w:rsidRPr="00D1735E">
              <w:t>Follow the safety rules and wear the appropriate PPE</w:t>
            </w:r>
            <w:r w:rsidR="004F1440">
              <w:t xml:space="preserve"> (Personal Protective Equipment)</w:t>
            </w:r>
            <w:r w:rsidRPr="00D1735E">
              <w:t xml:space="preserve"> of the lab / facility when locating NFPA diamonds.  </w:t>
            </w:r>
          </w:p>
          <w:p w14:paraId="0ACB6E68" w14:textId="77777777" w:rsidR="001A7978" w:rsidRPr="00D1735E" w:rsidRDefault="001A7978" w:rsidP="00D1735E"/>
          <w:p w14:paraId="3957355E" w14:textId="77777777" w:rsidR="001A7978" w:rsidRPr="00D1735E" w:rsidRDefault="001A7978" w:rsidP="00D1735E">
            <w:r w:rsidRPr="00D1735E">
              <w:t>Do NOT touch the cylinders or bottles.</w:t>
            </w:r>
          </w:p>
        </w:tc>
      </w:tr>
      <w:bookmarkEnd w:id="3"/>
    </w:tbl>
    <w:p w14:paraId="64F85820" w14:textId="77777777" w:rsidR="001A7978" w:rsidRPr="00D1735E" w:rsidRDefault="001A7978" w:rsidP="00DF54BA"/>
    <w:tbl>
      <w:tblPr>
        <w:tblW w:w="5000" w:type="pct"/>
        <w:tblCellMar>
          <w:left w:w="115" w:type="dxa"/>
          <w:right w:w="115" w:type="dxa"/>
        </w:tblCellMar>
        <w:tblLook w:val="01E0" w:firstRow="1" w:lastRow="1" w:firstColumn="1" w:lastColumn="1" w:noHBand="0" w:noVBand="0"/>
      </w:tblPr>
      <w:tblGrid>
        <w:gridCol w:w="1125"/>
        <w:gridCol w:w="9905"/>
      </w:tblGrid>
      <w:tr w:rsidR="001A7978" w:rsidRPr="00230F52" w14:paraId="71B77D74" w14:textId="77777777" w:rsidTr="00230F52">
        <w:trPr>
          <w:cantSplit/>
          <w:trHeight w:val="576"/>
        </w:trPr>
        <w:tc>
          <w:tcPr>
            <w:tcW w:w="510" w:type="pct"/>
            <w:vAlign w:val="bottom"/>
          </w:tcPr>
          <w:p w14:paraId="2659AD20" w14:textId="77777777" w:rsidR="001A7978" w:rsidRPr="00230F52" w:rsidRDefault="001A7978" w:rsidP="00230F52">
            <w:pPr>
              <w:pStyle w:val="BodyText"/>
              <w:keepNext/>
              <w:keepLines/>
              <w:rPr>
                <w:szCs w:val="24"/>
              </w:rPr>
            </w:pPr>
            <w:bookmarkStart w:id="4" w:name="Saf_HazMat_AC42_dldl199"/>
          </w:p>
        </w:tc>
        <w:tc>
          <w:tcPr>
            <w:tcW w:w="4490" w:type="pct"/>
            <w:vAlign w:val="bottom"/>
          </w:tcPr>
          <w:p w14:paraId="595374DF" w14:textId="77777777" w:rsidR="001A7978" w:rsidRPr="00230F52" w:rsidRDefault="001A7978" w:rsidP="00D1735E">
            <w:pPr>
              <w:pStyle w:val="lvl1Text"/>
              <w:rPr>
                <w:sz w:val="24"/>
                <w:szCs w:val="24"/>
              </w:rPr>
            </w:pPr>
            <w:r w:rsidRPr="00230F52">
              <w:rPr>
                <w:sz w:val="24"/>
                <w:szCs w:val="24"/>
              </w:rPr>
              <w:t>Attitude &amp; Behavior</w:t>
            </w:r>
          </w:p>
        </w:tc>
      </w:tr>
      <w:tr w:rsidR="001A7978" w:rsidRPr="00D1735E" w14:paraId="3B1AA761" w14:textId="77777777" w:rsidTr="00230F52">
        <w:trPr>
          <w:cantSplit/>
        </w:trPr>
        <w:tc>
          <w:tcPr>
            <w:tcW w:w="510" w:type="pct"/>
          </w:tcPr>
          <w:p w14:paraId="2754C14E" w14:textId="77777777" w:rsidR="001A7978" w:rsidRPr="00D1735E" w:rsidRDefault="001A7978" w:rsidP="00D1735E">
            <w:pPr>
              <w:pStyle w:val="txtx1"/>
            </w:pPr>
          </w:p>
        </w:tc>
        <w:tc>
          <w:tcPr>
            <w:tcW w:w="4490" w:type="pct"/>
          </w:tcPr>
          <w:p w14:paraId="7988920B" w14:textId="77777777" w:rsidR="001A7978" w:rsidRPr="00D1735E" w:rsidRDefault="001A7978" w:rsidP="00D1735E"/>
          <w:p w14:paraId="07579F7E" w14:textId="77777777" w:rsidR="001A7978" w:rsidRPr="00D1735E" w:rsidRDefault="001A7978" w:rsidP="00D1735E">
            <w:r w:rsidRPr="00D1735E">
              <w:t xml:space="preserve">Chemicals are dangerous and can </w:t>
            </w:r>
            <w:r w:rsidR="00477812">
              <w:t>cause serious harm or even death</w:t>
            </w:r>
            <w:r w:rsidRPr="00D1735E">
              <w:t xml:space="preserve"> if handled improperly!</w:t>
            </w:r>
          </w:p>
          <w:p w14:paraId="478E630A" w14:textId="77777777" w:rsidR="001A7978" w:rsidRPr="00D1735E" w:rsidRDefault="001A7978" w:rsidP="00D1735E"/>
          <w:p w14:paraId="3C7A4E4D" w14:textId="77777777" w:rsidR="001A7978" w:rsidRPr="00D1735E" w:rsidRDefault="001A7978" w:rsidP="00D1735E">
            <w:r w:rsidRPr="00D1735E">
              <w:t xml:space="preserve">When working in a lab or manufacturing facility, practice all the safety rules of the facility and for being around hazardous chemicals and situations.  </w:t>
            </w:r>
          </w:p>
        </w:tc>
      </w:tr>
      <w:tr w:rsidR="001A7978" w:rsidRPr="00230F52" w14:paraId="19F84AC9" w14:textId="77777777" w:rsidTr="00230F52">
        <w:trPr>
          <w:cantSplit/>
          <w:trHeight w:val="576"/>
        </w:trPr>
        <w:tc>
          <w:tcPr>
            <w:tcW w:w="510" w:type="pct"/>
            <w:vAlign w:val="bottom"/>
          </w:tcPr>
          <w:p w14:paraId="0894120D" w14:textId="77777777" w:rsidR="001A7978" w:rsidRPr="00230F52" w:rsidRDefault="001A7978" w:rsidP="00230F52">
            <w:pPr>
              <w:pStyle w:val="BodyText"/>
              <w:keepNext/>
              <w:keepLines/>
              <w:rPr>
                <w:szCs w:val="24"/>
              </w:rPr>
            </w:pPr>
            <w:bookmarkStart w:id="5" w:name="Saf_HazMat_AC42_dldl119"/>
            <w:bookmarkEnd w:id="4"/>
          </w:p>
        </w:tc>
        <w:tc>
          <w:tcPr>
            <w:tcW w:w="4490" w:type="pct"/>
            <w:vAlign w:val="bottom"/>
          </w:tcPr>
          <w:p w14:paraId="33854016" w14:textId="77777777" w:rsidR="001A7978" w:rsidRPr="00230F52" w:rsidRDefault="001A7978" w:rsidP="00D1735E">
            <w:pPr>
              <w:pStyle w:val="lvl1Text"/>
              <w:rPr>
                <w:sz w:val="24"/>
                <w:szCs w:val="24"/>
              </w:rPr>
            </w:pPr>
            <w:r w:rsidRPr="00230F52">
              <w:rPr>
                <w:sz w:val="24"/>
                <w:szCs w:val="24"/>
              </w:rPr>
              <w:t>Team</w:t>
            </w:r>
          </w:p>
        </w:tc>
      </w:tr>
      <w:tr w:rsidR="001A7978" w:rsidRPr="00230F52" w14:paraId="1B38124A" w14:textId="77777777" w:rsidTr="00230F52">
        <w:trPr>
          <w:cantSplit/>
        </w:trPr>
        <w:tc>
          <w:tcPr>
            <w:tcW w:w="510" w:type="pct"/>
          </w:tcPr>
          <w:p w14:paraId="6559BCBC" w14:textId="77777777" w:rsidR="001A7978" w:rsidRPr="00D1735E" w:rsidRDefault="001A7978" w:rsidP="00230F52">
            <w:pPr>
              <w:pStyle w:val="txtx1"/>
              <w:keepNext/>
            </w:pPr>
          </w:p>
        </w:tc>
        <w:tc>
          <w:tcPr>
            <w:tcW w:w="4490" w:type="pct"/>
          </w:tcPr>
          <w:p w14:paraId="3EAA6F95" w14:textId="77777777" w:rsidR="00057659" w:rsidRDefault="00057659" w:rsidP="00230F52">
            <w:pPr>
              <w:keepNext/>
            </w:pPr>
          </w:p>
          <w:p w14:paraId="2B878790" w14:textId="77777777" w:rsidR="001A7978" w:rsidRDefault="001A7978" w:rsidP="00230F52">
            <w:pPr>
              <w:keepNext/>
            </w:pPr>
            <w:r w:rsidRPr="00D1735E">
              <w:t>Always Work with a Buddy!</w:t>
            </w:r>
          </w:p>
          <w:p w14:paraId="09687063" w14:textId="77777777" w:rsidR="00057659" w:rsidRDefault="00057659" w:rsidP="00230F52">
            <w:pPr>
              <w:keepNext/>
            </w:pPr>
          </w:p>
          <w:p w14:paraId="06AC4DFA" w14:textId="77777777" w:rsidR="00057659" w:rsidRPr="00D1735E" w:rsidRDefault="005231F6" w:rsidP="00230F52">
            <w:pPr>
              <w:keepNext/>
            </w:pPr>
            <w:r>
              <w:rPr>
                <w:noProof/>
              </w:rPr>
              <w:drawing>
                <wp:anchor distT="0" distB="0" distL="114300" distR="114300" simplePos="0" relativeHeight="251658240" behindDoc="0" locked="0" layoutInCell="1" allowOverlap="1" wp14:anchorId="4DFC0833" wp14:editId="58D37C18">
                  <wp:simplePos x="0" y="0"/>
                  <wp:positionH relativeFrom="margin">
                    <wp:posOffset>4521835</wp:posOffset>
                  </wp:positionH>
                  <wp:positionV relativeFrom="paragraph">
                    <wp:posOffset>-458470</wp:posOffset>
                  </wp:positionV>
                  <wp:extent cx="1426210" cy="2131695"/>
                  <wp:effectExtent l="0" t="0" r="0" b="1905"/>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r="3627" b="2136"/>
                          <a:stretch>
                            <a:fillRect/>
                          </a:stretch>
                        </pic:blipFill>
                        <pic:spPr bwMode="auto">
                          <a:xfrm>
                            <a:off x="0" y="0"/>
                            <a:ext cx="1426210" cy="213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057659" w:rsidRPr="00D1735E">
              <w:t>Use the buddy system when locating NFPA diamonds in the lab or fabrication facility.</w:t>
            </w:r>
          </w:p>
        </w:tc>
      </w:tr>
      <w:bookmarkEnd w:id="5"/>
    </w:tbl>
    <w:p w14:paraId="512269A3" w14:textId="77777777" w:rsidR="001A7978" w:rsidRPr="00D1735E" w:rsidRDefault="001A7978" w:rsidP="00DF54BA"/>
    <w:tbl>
      <w:tblPr>
        <w:tblW w:w="5000" w:type="pct"/>
        <w:tblCellMar>
          <w:left w:w="115" w:type="dxa"/>
          <w:right w:w="115" w:type="dxa"/>
        </w:tblCellMar>
        <w:tblLook w:val="01E0" w:firstRow="1" w:lastRow="1" w:firstColumn="1" w:lastColumn="1" w:noHBand="0" w:noVBand="0"/>
      </w:tblPr>
      <w:tblGrid>
        <w:gridCol w:w="1125"/>
        <w:gridCol w:w="9905"/>
      </w:tblGrid>
      <w:tr w:rsidR="001A7978" w:rsidRPr="00230F52" w14:paraId="3E3DBAFC" w14:textId="77777777" w:rsidTr="00230F52">
        <w:trPr>
          <w:cantSplit/>
          <w:trHeight w:val="576"/>
        </w:trPr>
        <w:tc>
          <w:tcPr>
            <w:tcW w:w="510" w:type="pct"/>
            <w:vAlign w:val="bottom"/>
          </w:tcPr>
          <w:p w14:paraId="303B7A5E" w14:textId="77777777" w:rsidR="001A7978" w:rsidRPr="00230F52" w:rsidRDefault="001A7978" w:rsidP="00230F52">
            <w:pPr>
              <w:pStyle w:val="BodyText"/>
              <w:keepNext/>
              <w:keepLines/>
              <w:rPr>
                <w:szCs w:val="24"/>
              </w:rPr>
            </w:pPr>
            <w:bookmarkStart w:id="6" w:name="Saf_HazMat_AC42_dldl175"/>
          </w:p>
        </w:tc>
        <w:tc>
          <w:tcPr>
            <w:tcW w:w="4490" w:type="pct"/>
            <w:vAlign w:val="bottom"/>
          </w:tcPr>
          <w:p w14:paraId="74D22E0E" w14:textId="77777777" w:rsidR="001A7978" w:rsidRPr="00230F52" w:rsidRDefault="001A7978" w:rsidP="00D1735E">
            <w:pPr>
              <w:pStyle w:val="lvl1Text"/>
              <w:rPr>
                <w:sz w:val="24"/>
                <w:szCs w:val="24"/>
              </w:rPr>
            </w:pPr>
            <w:r w:rsidRPr="00230F52">
              <w:rPr>
                <w:sz w:val="24"/>
                <w:szCs w:val="24"/>
              </w:rPr>
              <w:t>Dependencies</w:t>
            </w:r>
          </w:p>
        </w:tc>
      </w:tr>
      <w:tr w:rsidR="001A7978" w:rsidRPr="00230F52" w14:paraId="2B893119" w14:textId="77777777" w:rsidTr="00230F52">
        <w:trPr>
          <w:cantSplit/>
        </w:trPr>
        <w:tc>
          <w:tcPr>
            <w:tcW w:w="510" w:type="pct"/>
          </w:tcPr>
          <w:p w14:paraId="613B1E9A" w14:textId="77777777" w:rsidR="001A7978" w:rsidRPr="00D1735E" w:rsidRDefault="001A7978" w:rsidP="00230F52">
            <w:pPr>
              <w:pStyle w:val="txtx1"/>
              <w:keepNext/>
            </w:pPr>
          </w:p>
        </w:tc>
        <w:tc>
          <w:tcPr>
            <w:tcW w:w="4490" w:type="pct"/>
          </w:tcPr>
          <w:p w14:paraId="3411D79B" w14:textId="77777777" w:rsidR="001A7978" w:rsidRPr="00D1735E" w:rsidRDefault="005231F6" w:rsidP="00057659">
            <w:pPr>
              <w:keepNext/>
              <w:jc w:val="center"/>
            </w:pPr>
            <w:r>
              <w:rPr>
                <w:noProof/>
              </w:rPr>
              <w:drawing>
                <wp:inline distT="0" distB="0" distL="0" distR="0" wp14:anchorId="444C9051" wp14:editId="484946F8">
                  <wp:extent cx="2236470" cy="1937385"/>
                  <wp:effectExtent l="0" t="0" r="0" b="0"/>
                  <wp:docPr id="1" name="Picture 1" descr="C:\xtProject\Saf_HazMat_AC42\graphics\caution-OSH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xtProject\Saf_HazMat_AC42\graphics\caution-OSHA.gif"/>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2236470" cy="1937385"/>
                          </a:xfrm>
                          <a:prstGeom prst="rect">
                            <a:avLst/>
                          </a:prstGeom>
                          <a:noFill/>
                          <a:ln>
                            <a:noFill/>
                          </a:ln>
                        </pic:spPr>
                      </pic:pic>
                    </a:graphicData>
                  </a:graphic>
                </wp:inline>
              </w:drawing>
            </w:r>
          </w:p>
        </w:tc>
      </w:tr>
      <w:tr w:rsidR="001A7978" w:rsidRPr="00230F52" w14:paraId="1161F678" w14:textId="77777777" w:rsidTr="00230F52">
        <w:trPr>
          <w:cantSplit/>
        </w:trPr>
        <w:tc>
          <w:tcPr>
            <w:tcW w:w="510" w:type="pct"/>
          </w:tcPr>
          <w:p w14:paraId="492D531D" w14:textId="77777777" w:rsidR="001A7978" w:rsidRPr="00D1735E" w:rsidRDefault="001A7978" w:rsidP="00230F52">
            <w:pPr>
              <w:pStyle w:val="txtx1"/>
              <w:keepNext/>
            </w:pPr>
          </w:p>
        </w:tc>
        <w:tc>
          <w:tcPr>
            <w:tcW w:w="4490" w:type="pct"/>
          </w:tcPr>
          <w:p w14:paraId="6ADA60DD" w14:textId="77777777" w:rsidR="001A7978" w:rsidRPr="00057659" w:rsidRDefault="001A7978" w:rsidP="00057659">
            <w:pPr>
              <w:keepNext/>
              <w:jc w:val="center"/>
              <w:rPr>
                <w:i/>
              </w:rPr>
            </w:pPr>
            <w:r w:rsidRPr="00057659">
              <w:rPr>
                <w:i/>
              </w:rPr>
              <w:t>Hazards Warning</w:t>
            </w:r>
          </w:p>
          <w:p w14:paraId="56C2FC9D" w14:textId="77777777" w:rsidR="001A7978" w:rsidRPr="00D1735E" w:rsidRDefault="001A7978" w:rsidP="00230F52">
            <w:pPr>
              <w:keepNext/>
            </w:pPr>
          </w:p>
        </w:tc>
      </w:tr>
      <w:tr w:rsidR="001A7978" w:rsidRPr="00D1735E" w14:paraId="10EDF602" w14:textId="77777777" w:rsidTr="00230F52">
        <w:trPr>
          <w:cantSplit/>
        </w:trPr>
        <w:tc>
          <w:tcPr>
            <w:tcW w:w="510" w:type="pct"/>
          </w:tcPr>
          <w:p w14:paraId="76390E7D" w14:textId="77777777" w:rsidR="001A7978" w:rsidRPr="00D1735E" w:rsidRDefault="001A7978" w:rsidP="00D1735E">
            <w:pPr>
              <w:pStyle w:val="txtx1"/>
            </w:pPr>
          </w:p>
        </w:tc>
        <w:tc>
          <w:tcPr>
            <w:tcW w:w="4490" w:type="pct"/>
          </w:tcPr>
          <w:p w14:paraId="05EDDAC2" w14:textId="77777777" w:rsidR="001A7978" w:rsidRPr="00D1735E" w:rsidRDefault="001A7978" w:rsidP="00D1735E">
            <w:r w:rsidRPr="00D1735E">
              <w:t>Before starting this activity, you should know the safety rules of the facility and should be familiar with the location and potential hazards of all of the chemicals and other hazards in the facility.</w:t>
            </w:r>
          </w:p>
        </w:tc>
      </w:tr>
      <w:bookmarkEnd w:id="6"/>
    </w:tbl>
    <w:p w14:paraId="140360AE" w14:textId="77777777" w:rsidR="001A7978" w:rsidRPr="00D1735E" w:rsidRDefault="001A7978" w:rsidP="00DF54BA"/>
    <w:tbl>
      <w:tblPr>
        <w:tblW w:w="5000" w:type="pct"/>
        <w:tblCellMar>
          <w:left w:w="115" w:type="dxa"/>
          <w:right w:w="115" w:type="dxa"/>
        </w:tblCellMar>
        <w:tblLook w:val="01E0" w:firstRow="1" w:lastRow="1" w:firstColumn="1" w:lastColumn="1" w:noHBand="0" w:noVBand="0"/>
      </w:tblPr>
      <w:tblGrid>
        <w:gridCol w:w="1125"/>
        <w:gridCol w:w="9905"/>
      </w:tblGrid>
      <w:tr w:rsidR="001A7978" w:rsidRPr="00230F52" w14:paraId="5D89094E" w14:textId="77777777" w:rsidTr="00230F52">
        <w:trPr>
          <w:cantSplit/>
          <w:trHeight w:val="576"/>
        </w:trPr>
        <w:tc>
          <w:tcPr>
            <w:tcW w:w="510" w:type="pct"/>
            <w:vAlign w:val="bottom"/>
          </w:tcPr>
          <w:p w14:paraId="60A09E4B" w14:textId="77777777" w:rsidR="001A7978" w:rsidRPr="00230F52" w:rsidRDefault="001A7978" w:rsidP="00230F52">
            <w:pPr>
              <w:pStyle w:val="BodyText"/>
              <w:keepNext/>
              <w:keepLines/>
              <w:rPr>
                <w:szCs w:val="24"/>
              </w:rPr>
            </w:pPr>
            <w:bookmarkStart w:id="7" w:name="Saf_HazMat_AC42_dldl129"/>
          </w:p>
        </w:tc>
        <w:tc>
          <w:tcPr>
            <w:tcW w:w="4490" w:type="pct"/>
            <w:vAlign w:val="bottom"/>
          </w:tcPr>
          <w:p w14:paraId="0CE58E19" w14:textId="77777777" w:rsidR="001A7978" w:rsidRPr="00230F52" w:rsidRDefault="001A7978" w:rsidP="00D1735E">
            <w:pPr>
              <w:pStyle w:val="lvl1Text"/>
              <w:rPr>
                <w:sz w:val="24"/>
                <w:szCs w:val="24"/>
              </w:rPr>
            </w:pPr>
            <w:r w:rsidRPr="00230F52">
              <w:rPr>
                <w:sz w:val="24"/>
                <w:szCs w:val="24"/>
              </w:rPr>
              <w:t>Facilities</w:t>
            </w:r>
          </w:p>
        </w:tc>
      </w:tr>
      <w:tr w:rsidR="001A7978" w:rsidRPr="00D1735E" w14:paraId="79FBCC37" w14:textId="77777777" w:rsidTr="00230F52">
        <w:trPr>
          <w:cantSplit/>
        </w:trPr>
        <w:tc>
          <w:tcPr>
            <w:tcW w:w="510" w:type="pct"/>
          </w:tcPr>
          <w:p w14:paraId="6D36E653" w14:textId="77777777" w:rsidR="001A7978" w:rsidRPr="00D1735E" w:rsidRDefault="001A7978" w:rsidP="00D1735E">
            <w:pPr>
              <w:pStyle w:val="txtx1"/>
            </w:pPr>
          </w:p>
        </w:tc>
        <w:tc>
          <w:tcPr>
            <w:tcW w:w="4490" w:type="pct"/>
          </w:tcPr>
          <w:p w14:paraId="6E2EFB0E" w14:textId="77777777" w:rsidR="001A7978" w:rsidRPr="00230F52" w:rsidRDefault="001A7978" w:rsidP="00D1735E">
            <w:pPr>
              <w:rPr>
                <w:u w:val="single"/>
              </w:rPr>
            </w:pPr>
          </w:p>
          <w:p w14:paraId="23511E15" w14:textId="311B20FE" w:rsidR="001A7978" w:rsidRPr="00D1735E" w:rsidRDefault="00393930" w:rsidP="00F70557">
            <w:r w:rsidRPr="00F70557">
              <w:t>This activity</w:t>
            </w:r>
            <w:r w:rsidRPr="00D1735E">
              <w:t xml:space="preserve"> requires an environment with properly labeled chemical bottles and compressed gas cylinders, storage cabinets and rooms.</w:t>
            </w:r>
            <w:r>
              <w:t xml:space="preserve">  The facility for this activity must have at least five NFPA diamond properly displayed</w:t>
            </w:r>
            <w:r w:rsidR="001A7978" w:rsidRPr="00D1735E">
              <w:t>.</w:t>
            </w:r>
          </w:p>
        </w:tc>
      </w:tr>
      <w:tr w:rsidR="00BA4A34" w:rsidRPr="00230F52" w14:paraId="6DD3C27B" w14:textId="77777777" w:rsidTr="00230F52">
        <w:trPr>
          <w:cantSplit/>
          <w:trHeight w:val="576"/>
        </w:trPr>
        <w:tc>
          <w:tcPr>
            <w:tcW w:w="510" w:type="pct"/>
            <w:vAlign w:val="bottom"/>
          </w:tcPr>
          <w:p w14:paraId="4BD649D9" w14:textId="77777777" w:rsidR="00BA4A34" w:rsidRPr="00230F52" w:rsidRDefault="00BA4A34" w:rsidP="00230F52">
            <w:pPr>
              <w:pStyle w:val="BodyText"/>
              <w:keepNext/>
              <w:keepLines/>
              <w:rPr>
                <w:szCs w:val="24"/>
              </w:rPr>
            </w:pPr>
            <w:bookmarkStart w:id="8" w:name="Saf_HazMat_AC42_dldl131"/>
            <w:bookmarkEnd w:id="7"/>
          </w:p>
        </w:tc>
        <w:tc>
          <w:tcPr>
            <w:tcW w:w="4490" w:type="pct"/>
            <w:vAlign w:val="bottom"/>
          </w:tcPr>
          <w:p w14:paraId="76DBEB03" w14:textId="77777777" w:rsidR="00BA4A34" w:rsidRPr="00230F52" w:rsidRDefault="00BA4A34" w:rsidP="00D1735E">
            <w:pPr>
              <w:pStyle w:val="lvl1Text"/>
              <w:rPr>
                <w:sz w:val="24"/>
                <w:szCs w:val="24"/>
              </w:rPr>
            </w:pPr>
            <w:r w:rsidRPr="00230F52">
              <w:rPr>
                <w:sz w:val="24"/>
                <w:szCs w:val="24"/>
              </w:rPr>
              <w:t>Supplies</w:t>
            </w:r>
          </w:p>
        </w:tc>
      </w:tr>
      <w:tr w:rsidR="00BA4A34" w:rsidRPr="00D1735E" w14:paraId="582B2D24" w14:textId="77777777" w:rsidTr="00230F52">
        <w:trPr>
          <w:cantSplit/>
        </w:trPr>
        <w:tc>
          <w:tcPr>
            <w:tcW w:w="510" w:type="pct"/>
          </w:tcPr>
          <w:p w14:paraId="6FD8D434" w14:textId="77777777" w:rsidR="00BA4A34" w:rsidRPr="00D1735E" w:rsidRDefault="00BA4A34" w:rsidP="00D1735E">
            <w:pPr>
              <w:pStyle w:val="txtx1"/>
            </w:pPr>
          </w:p>
        </w:tc>
        <w:tc>
          <w:tcPr>
            <w:tcW w:w="4490" w:type="pct"/>
          </w:tcPr>
          <w:p w14:paraId="6C51C1E7" w14:textId="77777777" w:rsidR="00BA4A34" w:rsidRPr="00230F52" w:rsidRDefault="00BA4A34" w:rsidP="00D1735E">
            <w:pPr>
              <w:rPr>
                <w:u w:val="single"/>
              </w:rPr>
            </w:pPr>
          </w:p>
          <w:p w14:paraId="1788B43B" w14:textId="77777777" w:rsidR="00BA4A34" w:rsidRPr="00D1735E" w:rsidRDefault="00BA4A34" w:rsidP="00D1735E">
            <w:r w:rsidRPr="00D1735E">
              <w:t>Appropriate attire and PPE for the facility, and cleanroom paper (if required)</w:t>
            </w:r>
          </w:p>
          <w:p w14:paraId="7276F1E7" w14:textId="77777777" w:rsidR="00BA4A34" w:rsidRPr="00D1735E" w:rsidRDefault="00BA4A34" w:rsidP="00D1735E"/>
        </w:tc>
      </w:tr>
      <w:bookmarkEnd w:id="8"/>
    </w:tbl>
    <w:p w14:paraId="0B6FB298" w14:textId="77777777" w:rsidR="00BA4A34" w:rsidRPr="00D1735E" w:rsidRDefault="00BA4A34" w:rsidP="00DF54BA"/>
    <w:tbl>
      <w:tblPr>
        <w:tblW w:w="5000" w:type="pct"/>
        <w:tblCellMar>
          <w:left w:w="115" w:type="dxa"/>
          <w:right w:w="115" w:type="dxa"/>
        </w:tblCellMar>
        <w:tblLook w:val="01E0" w:firstRow="1" w:lastRow="1" w:firstColumn="1" w:lastColumn="1" w:noHBand="0" w:noVBand="0"/>
      </w:tblPr>
      <w:tblGrid>
        <w:gridCol w:w="1125"/>
        <w:gridCol w:w="9905"/>
      </w:tblGrid>
      <w:tr w:rsidR="00BA4A34" w:rsidRPr="00230F52" w14:paraId="0EDB5361" w14:textId="77777777" w:rsidTr="00230F52">
        <w:trPr>
          <w:cantSplit/>
          <w:trHeight w:val="576"/>
        </w:trPr>
        <w:tc>
          <w:tcPr>
            <w:tcW w:w="510" w:type="pct"/>
            <w:vAlign w:val="bottom"/>
          </w:tcPr>
          <w:p w14:paraId="57233600" w14:textId="77777777" w:rsidR="00BA4A34" w:rsidRPr="00230F52" w:rsidRDefault="00BA4A34" w:rsidP="00230F52">
            <w:pPr>
              <w:pStyle w:val="BodyText"/>
              <w:keepNext/>
              <w:keepLines/>
              <w:rPr>
                <w:szCs w:val="24"/>
              </w:rPr>
            </w:pPr>
            <w:bookmarkStart w:id="9" w:name="Saf_HazMat_AC42_dldl136"/>
          </w:p>
        </w:tc>
        <w:tc>
          <w:tcPr>
            <w:tcW w:w="4490" w:type="pct"/>
            <w:vAlign w:val="bottom"/>
          </w:tcPr>
          <w:p w14:paraId="7CDB9475" w14:textId="77777777" w:rsidR="00BA4A34" w:rsidRPr="00230F52" w:rsidRDefault="00BA4A34" w:rsidP="00D1735E">
            <w:pPr>
              <w:pStyle w:val="lvl1Text"/>
              <w:rPr>
                <w:sz w:val="24"/>
                <w:szCs w:val="24"/>
              </w:rPr>
            </w:pPr>
            <w:r w:rsidRPr="00230F52">
              <w:rPr>
                <w:sz w:val="24"/>
                <w:szCs w:val="24"/>
              </w:rPr>
              <w:t>Resources</w:t>
            </w:r>
          </w:p>
        </w:tc>
      </w:tr>
      <w:tr w:rsidR="00BA4A34" w:rsidRPr="00D1735E" w14:paraId="6E4A3E3F" w14:textId="77777777" w:rsidTr="00230F52">
        <w:trPr>
          <w:cantSplit/>
        </w:trPr>
        <w:tc>
          <w:tcPr>
            <w:tcW w:w="510" w:type="pct"/>
          </w:tcPr>
          <w:p w14:paraId="0F1A61EB" w14:textId="77777777" w:rsidR="00BA4A34" w:rsidRPr="00D1735E" w:rsidRDefault="00BA4A34" w:rsidP="00D1735E">
            <w:pPr>
              <w:pStyle w:val="txtx1"/>
            </w:pPr>
          </w:p>
        </w:tc>
        <w:tc>
          <w:tcPr>
            <w:tcW w:w="4490" w:type="pct"/>
          </w:tcPr>
          <w:p w14:paraId="022B3843" w14:textId="77777777" w:rsidR="00BA4A34" w:rsidRPr="00230F52" w:rsidRDefault="00BA4A34" w:rsidP="00D1735E">
            <w:pPr>
              <w:rPr>
                <w:u w:val="single"/>
              </w:rPr>
            </w:pPr>
          </w:p>
          <w:p w14:paraId="4F1A052E" w14:textId="77777777" w:rsidR="00BA4A34" w:rsidRDefault="00BA4A34" w:rsidP="00D1735E">
            <w:r w:rsidRPr="00D1735E">
              <w:t xml:space="preserve">NFPA Ratings Interpretation </w:t>
            </w:r>
            <w:r w:rsidR="00FB1799">
              <w:t>Unit</w:t>
            </w:r>
          </w:p>
          <w:p w14:paraId="3445A150" w14:textId="77777777" w:rsidR="00BA4A34" w:rsidRPr="00D1735E" w:rsidRDefault="00BA4A34" w:rsidP="00D1735E"/>
        </w:tc>
      </w:tr>
      <w:bookmarkEnd w:id="9"/>
      <w:tr w:rsidR="00BA4A34" w:rsidRPr="00230F52" w14:paraId="516EAC62" w14:textId="77777777" w:rsidTr="00230F52">
        <w:trPr>
          <w:cantSplit/>
          <w:trHeight w:val="576"/>
        </w:trPr>
        <w:tc>
          <w:tcPr>
            <w:tcW w:w="510" w:type="pct"/>
            <w:vAlign w:val="bottom"/>
          </w:tcPr>
          <w:p w14:paraId="3142DBF7" w14:textId="77777777" w:rsidR="00BA4A34" w:rsidRPr="00230F52" w:rsidRDefault="00D1735E" w:rsidP="00230F52">
            <w:pPr>
              <w:pStyle w:val="BodyText"/>
              <w:keepNext/>
              <w:keepLines/>
              <w:rPr>
                <w:szCs w:val="24"/>
              </w:rPr>
            </w:pPr>
            <w:r w:rsidRPr="00230F52">
              <w:rPr>
                <w:b/>
              </w:rPr>
              <w:tab/>
              <w:t xml:space="preserve">   </w:t>
            </w:r>
            <w:bookmarkStart w:id="10" w:name="Saf_HazMat_AC42_dldl167"/>
          </w:p>
        </w:tc>
        <w:tc>
          <w:tcPr>
            <w:tcW w:w="4490" w:type="pct"/>
            <w:vAlign w:val="bottom"/>
          </w:tcPr>
          <w:p w14:paraId="6CFD6DEA" w14:textId="77777777" w:rsidR="00BA4A34" w:rsidRPr="00230F52" w:rsidRDefault="00BA4A34" w:rsidP="00D1735E">
            <w:pPr>
              <w:pStyle w:val="lvl1Text"/>
              <w:rPr>
                <w:sz w:val="24"/>
                <w:szCs w:val="24"/>
              </w:rPr>
            </w:pPr>
            <w:r w:rsidRPr="00230F52">
              <w:rPr>
                <w:sz w:val="24"/>
                <w:szCs w:val="24"/>
              </w:rPr>
              <w:t>Documentation</w:t>
            </w:r>
          </w:p>
        </w:tc>
      </w:tr>
      <w:tr w:rsidR="00BA4A34" w:rsidRPr="00D1735E" w14:paraId="57C2BC00" w14:textId="77777777" w:rsidTr="00230F52">
        <w:trPr>
          <w:cantSplit/>
        </w:trPr>
        <w:tc>
          <w:tcPr>
            <w:tcW w:w="510" w:type="pct"/>
          </w:tcPr>
          <w:p w14:paraId="1DD8078A" w14:textId="77777777" w:rsidR="00BA4A34" w:rsidRPr="00D1735E" w:rsidRDefault="00BA4A34" w:rsidP="00D1735E">
            <w:pPr>
              <w:pStyle w:val="txtx1"/>
            </w:pPr>
          </w:p>
        </w:tc>
        <w:tc>
          <w:tcPr>
            <w:tcW w:w="4490" w:type="pct"/>
          </w:tcPr>
          <w:p w14:paraId="03A60E1B" w14:textId="77777777" w:rsidR="00BA4A34" w:rsidRPr="00D1735E" w:rsidRDefault="00BA4A34" w:rsidP="00D1735E"/>
          <w:p w14:paraId="60595174" w14:textId="3FBA4857" w:rsidR="00BA4A34" w:rsidRDefault="00393930" w:rsidP="00FC4E53">
            <w:pPr>
              <w:pStyle w:val="BulletList"/>
              <w:numPr>
                <w:ilvl w:val="0"/>
                <w:numId w:val="0"/>
              </w:numPr>
              <w:ind w:left="360"/>
            </w:pPr>
            <w:r>
              <w:rPr>
                <w:szCs w:val="24"/>
              </w:rPr>
              <w:t xml:space="preserve">Complete the table at this end of this activity using the required information collected the facility and from related </w:t>
            </w:r>
            <w:r w:rsidR="00C06EB5">
              <w:rPr>
                <w:szCs w:val="24"/>
              </w:rPr>
              <w:t>Safety Data Sheets (SDS</w:t>
            </w:r>
            <w:r>
              <w:rPr>
                <w:szCs w:val="24"/>
              </w:rPr>
              <w:t>s</w:t>
            </w:r>
            <w:r w:rsidR="00C06EB5">
              <w:rPr>
                <w:szCs w:val="24"/>
              </w:rPr>
              <w:t>)</w:t>
            </w:r>
            <w:bookmarkStart w:id="11" w:name="_GoBack"/>
            <w:bookmarkEnd w:id="11"/>
            <w:r w:rsidRPr="00D1735E">
              <w:t xml:space="preserve"> </w:t>
            </w:r>
            <w:r>
              <w:t>.</w:t>
            </w:r>
          </w:p>
          <w:p w14:paraId="34F28AC7" w14:textId="72090D8A" w:rsidR="00393930" w:rsidRPr="00D1735E" w:rsidRDefault="00393930" w:rsidP="00FC4E53">
            <w:pPr>
              <w:pStyle w:val="BulletList"/>
              <w:numPr>
                <w:ilvl w:val="0"/>
                <w:numId w:val="0"/>
              </w:numPr>
              <w:ind w:left="360"/>
            </w:pPr>
          </w:p>
        </w:tc>
      </w:tr>
      <w:bookmarkEnd w:id="10"/>
    </w:tbl>
    <w:p w14:paraId="688729B6" w14:textId="77777777" w:rsidR="00D1735E" w:rsidRPr="00D1735E" w:rsidRDefault="00D1735E" w:rsidP="00DF54BA"/>
    <w:p w14:paraId="06EC39E4" w14:textId="77777777" w:rsidR="00393930" w:rsidRDefault="00393930" w:rsidP="00393930">
      <w:bookmarkStart w:id="12" w:name="Saf_HazMat_AC42_prid2"/>
    </w:p>
    <w:tbl>
      <w:tblPr>
        <w:tblW w:w="5000" w:type="pct"/>
        <w:tblInd w:w="205" w:type="dxa"/>
        <w:tblCellMar>
          <w:left w:w="115" w:type="dxa"/>
          <w:right w:w="115" w:type="dxa"/>
        </w:tblCellMar>
        <w:tblLook w:val="0020" w:firstRow="1" w:lastRow="0" w:firstColumn="0" w:lastColumn="0" w:noHBand="0" w:noVBand="0"/>
      </w:tblPr>
      <w:tblGrid>
        <w:gridCol w:w="269"/>
        <w:gridCol w:w="812"/>
        <w:gridCol w:w="9927"/>
        <w:gridCol w:w="22"/>
      </w:tblGrid>
      <w:tr w:rsidR="00393930" w:rsidRPr="00D1735E" w14:paraId="3B140E2D" w14:textId="77777777" w:rsidTr="00393930">
        <w:trPr>
          <w:cantSplit/>
          <w:trHeight w:val="143"/>
        </w:trPr>
        <w:tc>
          <w:tcPr>
            <w:tcW w:w="490" w:type="pct"/>
            <w:gridSpan w:val="2"/>
          </w:tcPr>
          <w:p w14:paraId="2F7589B7" w14:textId="77777777" w:rsidR="00393930" w:rsidRPr="00230F52" w:rsidRDefault="00393930" w:rsidP="00876004">
            <w:pPr>
              <w:pStyle w:val="BodyText"/>
              <w:rPr>
                <w:szCs w:val="24"/>
              </w:rPr>
            </w:pPr>
          </w:p>
        </w:tc>
        <w:tc>
          <w:tcPr>
            <w:tcW w:w="4510" w:type="pct"/>
            <w:gridSpan w:val="2"/>
          </w:tcPr>
          <w:p w14:paraId="4B30F990" w14:textId="77777777" w:rsidR="00393930" w:rsidRPr="00A251F3" w:rsidRDefault="00393930" w:rsidP="00876004">
            <w:pPr>
              <w:pStyle w:val="BodyText"/>
              <w:rPr>
                <w:b/>
                <w:sz w:val="28"/>
                <w:szCs w:val="24"/>
              </w:rPr>
            </w:pPr>
            <w:r w:rsidRPr="00A251F3">
              <w:rPr>
                <w:b/>
                <w:sz w:val="28"/>
                <w:szCs w:val="24"/>
              </w:rPr>
              <w:t>Interpreting NFPA Diamonds in the Workplace</w:t>
            </w:r>
            <w:r>
              <w:rPr>
                <w:b/>
                <w:sz w:val="28"/>
                <w:szCs w:val="24"/>
              </w:rPr>
              <w:t xml:space="preserve"> Activity</w:t>
            </w:r>
          </w:p>
          <w:p w14:paraId="30E2D91D" w14:textId="77777777" w:rsidR="00393930" w:rsidRDefault="00393930" w:rsidP="00876004">
            <w:pPr>
              <w:pStyle w:val="BodyText"/>
              <w:rPr>
                <w:szCs w:val="24"/>
              </w:rPr>
            </w:pPr>
          </w:p>
          <w:p w14:paraId="09AFF22C" w14:textId="77777777" w:rsidR="00393930" w:rsidRDefault="00393930" w:rsidP="00876004">
            <w:pPr>
              <w:pStyle w:val="BodyText"/>
              <w:rPr>
                <w:szCs w:val="24"/>
              </w:rPr>
            </w:pPr>
            <w:r>
              <w:rPr>
                <w:szCs w:val="24"/>
              </w:rPr>
              <w:t>Identify</w:t>
            </w:r>
            <w:r w:rsidRPr="00230F52">
              <w:rPr>
                <w:szCs w:val="24"/>
              </w:rPr>
              <w:t xml:space="preserve"> common l</w:t>
            </w:r>
            <w:r>
              <w:rPr>
                <w:szCs w:val="24"/>
              </w:rPr>
              <w:t>ocations for NFPA diamonds in a laboratory environment and</w:t>
            </w:r>
            <w:r w:rsidRPr="00230F52">
              <w:rPr>
                <w:szCs w:val="24"/>
              </w:rPr>
              <w:t xml:space="preserve"> interpret </w:t>
            </w:r>
            <w:r>
              <w:rPr>
                <w:szCs w:val="24"/>
              </w:rPr>
              <w:t>each NFPA diamond you locate.</w:t>
            </w:r>
          </w:p>
          <w:p w14:paraId="3DEA4426" w14:textId="77777777" w:rsidR="00393930" w:rsidRDefault="00393930" w:rsidP="00876004">
            <w:pPr>
              <w:pStyle w:val="BodyText"/>
              <w:rPr>
                <w:szCs w:val="24"/>
              </w:rPr>
            </w:pPr>
          </w:p>
          <w:p w14:paraId="5F452831" w14:textId="77777777" w:rsidR="00393930" w:rsidRDefault="00393930" w:rsidP="00393930">
            <w:pPr>
              <w:pStyle w:val="BodyText"/>
              <w:numPr>
                <w:ilvl w:val="0"/>
                <w:numId w:val="13"/>
              </w:numPr>
              <w:rPr>
                <w:szCs w:val="24"/>
              </w:rPr>
            </w:pPr>
            <w:r>
              <w:rPr>
                <w:szCs w:val="24"/>
              </w:rPr>
              <w:t>If this activity is to be completed in a cleanroom environment, you will need a cleanroom notebook and pen to take notes.</w:t>
            </w:r>
          </w:p>
          <w:p w14:paraId="7B23B717" w14:textId="77777777" w:rsidR="00393930" w:rsidRDefault="00393930" w:rsidP="00393930">
            <w:pPr>
              <w:pStyle w:val="BodyText"/>
              <w:numPr>
                <w:ilvl w:val="0"/>
                <w:numId w:val="13"/>
              </w:numPr>
              <w:rPr>
                <w:szCs w:val="24"/>
              </w:rPr>
            </w:pPr>
            <w:r>
              <w:rPr>
                <w:szCs w:val="24"/>
              </w:rPr>
              <w:t>Before entering, review the safety rules of the lab of facility.</w:t>
            </w:r>
          </w:p>
          <w:p w14:paraId="2433DEA6" w14:textId="77777777" w:rsidR="00393930" w:rsidRDefault="00393930" w:rsidP="00393930">
            <w:pPr>
              <w:pStyle w:val="BodyText"/>
              <w:numPr>
                <w:ilvl w:val="0"/>
                <w:numId w:val="13"/>
              </w:numPr>
              <w:rPr>
                <w:szCs w:val="24"/>
              </w:rPr>
            </w:pPr>
            <w:r>
              <w:rPr>
                <w:szCs w:val="24"/>
              </w:rPr>
              <w:t>Gown in the attire required of the facility when applicable.</w:t>
            </w:r>
          </w:p>
          <w:p w14:paraId="74F1525B" w14:textId="77777777" w:rsidR="00393930" w:rsidRDefault="00393930" w:rsidP="00393930">
            <w:pPr>
              <w:pStyle w:val="BodyText"/>
              <w:numPr>
                <w:ilvl w:val="0"/>
                <w:numId w:val="13"/>
              </w:numPr>
              <w:rPr>
                <w:szCs w:val="24"/>
              </w:rPr>
            </w:pPr>
            <w:r>
              <w:rPr>
                <w:szCs w:val="24"/>
              </w:rPr>
              <w:t>While completing this activity, wear all required PPE.</w:t>
            </w:r>
          </w:p>
          <w:p w14:paraId="68F154E8" w14:textId="77777777" w:rsidR="00393930" w:rsidRDefault="00393930" w:rsidP="00393930">
            <w:pPr>
              <w:pStyle w:val="BodyText"/>
              <w:numPr>
                <w:ilvl w:val="0"/>
                <w:numId w:val="13"/>
              </w:numPr>
              <w:rPr>
                <w:szCs w:val="24"/>
              </w:rPr>
            </w:pPr>
            <w:r>
              <w:rPr>
                <w:szCs w:val="24"/>
              </w:rPr>
              <w:t xml:space="preserve">Locate at least four (4) NFPS diamonds in this facility.  </w:t>
            </w:r>
          </w:p>
          <w:p w14:paraId="0D533F32" w14:textId="77777777" w:rsidR="00393930" w:rsidRDefault="00393930" w:rsidP="00393930">
            <w:pPr>
              <w:pStyle w:val="BodyText"/>
              <w:numPr>
                <w:ilvl w:val="0"/>
                <w:numId w:val="13"/>
              </w:numPr>
              <w:rPr>
                <w:szCs w:val="24"/>
              </w:rPr>
            </w:pPr>
            <w:r>
              <w:rPr>
                <w:szCs w:val="24"/>
              </w:rPr>
              <w:t xml:space="preserve">For each </w:t>
            </w:r>
            <w:r w:rsidRPr="00230F52">
              <w:rPr>
                <w:szCs w:val="24"/>
              </w:rPr>
              <w:t>NFPA diamond, document the location of the diamond, the information on the diamond, the chemical's name, and other chemical characteristics that are used to justify the NFPA ratings</w:t>
            </w:r>
            <w:r>
              <w:rPr>
                <w:szCs w:val="24"/>
              </w:rPr>
              <w:t>.</w:t>
            </w:r>
          </w:p>
          <w:p w14:paraId="4DAC1EC1" w14:textId="77777777" w:rsidR="00393930" w:rsidRDefault="00393930" w:rsidP="00393930">
            <w:pPr>
              <w:pStyle w:val="BodyText"/>
              <w:numPr>
                <w:ilvl w:val="0"/>
                <w:numId w:val="13"/>
              </w:numPr>
              <w:rPr>
                <w:szCs w:val="24"/>
              </w:rPr>
            </w:pPr>
            <w:r>
              <w:rPr>
                <w:szCs w:val="24"/>
              </w:rPr>
              <w:t>Transfer the information collected into the table at the end of this activity.</w:t>
            </w:r>
          </w:p>
          <w:p w14:paraId="5F24B7CA" w14:textId="70601855" w:rsidR="00393930" w:rsidRDefault="00393930" w:rsidP="00393930">
            <w:pPr>
              <w:pStyle w:val="BodyText"/>
              <w:numPr>
                <w:ilvl w:val="0"/>
                <w:numId w:val="13"/>
              </w:numPr>
              <w:rPr>
                <w:szCs w:val="24"/>
              </w:rPr>
            </w:pPr>
            <w:r w:rsidRPr="00230F52">
              <w:rPr>
                <w:szCs w:val="24"/>
              </w:rPr>
              <w:t>Interpret the information for each NFPA diamond.  Use the chemical's characteristics and properties to justify the rating for each NFPA category.  You may need to refer to the chemical's</w:t>
            </w:r>
            <w:r>
              <w:rPr>
                <w:szCs w:val="24"/>
              </w:rPr>
              <w:t xml:space="preserve"> </w:t>
            </w:r>
            <w:r w:rsidR="00C06EB5">
              <w:rPr>
                <w:szCs w:val="24"/>
              </w:rPr>
              <w:t>SDS</w:t>
            </w:r>
            <w:r>
              <w:rPr>
                <w:szCs w:val="24"/>
              </w:rPr>
              <w:t>.</w:t>
            </w:r>
          </w:p>
          <w:p w14:paraId="1EABACE2" w14:textId="77777777" w:rsidR="00393930" w:rsidRPr="00A251F3" w:rsidRDefault="00393930" w:rsidP="00876004">
            <w:pPr>
              <w:pStyle w:val="BodyText"/>
              <w:rPr>
                <w:szCs w:val="24"/>
              </w:rPr>
            </w:pPr>
          </w:p>
        </w:tc>
      </w:tr>
      <w:tr w:rsidR="00393930" w:rsidRPr="00D1735E" w14:paraId="638BA11C" w14:textId="77777777" w:rsidTr="00876004">
        <w:trPr>
          <w:cantSplit/>
          <w:trHeight w:val="143"/>
        </w:trPr>
        <w:tc>
          <w:tcPr>
            <w:tcW w:w="122" w:type="pct"/>
          </w:tcPr>
          <w:p w14:paraId="0B70B768" w14:textId="77777777" w:rsidR="00393930" w:rsidRPr="00230F52" w:rsidRDefault="00393930" w:rsidP="00876004">
            <w:pPr>
              <w:pStyle w:val="BodyText"/>
              <w:rPr>
                <w:szCs w:val="24"/>
              </w:rPr>
            </w:pPr>
          </w:p>
        </w:tc>
        <w:tc>
          <w:tcPr>
            <w:tcW w:w="4878" w:type="pct"/>
            <w:gridSpan w:val="3"/>
          </w:tcPr>
          <w:p w14:paraId="7E38C933" w14:textId="77777777" w:rsidR="00393930" w:rsidRPr="00D1735E" w:rsidRDefault="00393930" w:rsidP="00876004">
            <w:pPr>
              <w:pStyle w:val="stepsbulleted"/>
              <w:numPr>
                <w:ilvl w:val="0"/>
                <w:numId w:val="0"/>
              </w:numPr>
            </w:pPr>
          </w:p>
        </w:tc>
      </w:tr>
      <w:bookmarkEnd w:id="12"/>
      <w:tr w:rsidR="00393930" w:rsidRPr="00C82151" w14:paraId="05EE1E38" w14:textId="77777777" w:rsidTr="00876004">
        <w:trPr>
          <w:gridAfter w:val="1"/>
          <w:wAfter w:w="10" w:type="pct"/>
        </w:trPr>
        <w:tc>
          <w:tcPr>
            <w:tcW w:w="122" w:type="pct"/>
          </w:tcPr>
          <w:p w14:paraId="7EB0AB79" w14:textId="77777777" w:rsidR="00393930" w:rsidRPr="00C82151" w:rsidRDefault="00393930" w:rsidP="00876004">
            <w:pPr>
              <w:pStyle w:val="txtx1"/>
              <w:rPr>
                <w:sz w:val="22"/>
                <w:szCs w:val="22"/>
              </w:rPr>
            </w:pPr>
          </w:p>
        </w:tc>
        <w:tc>
          <w:tcPr>
            <w:tcW w:w="4868" w:type="pct"/>
            <w:gridSpan w:val="2"/>
          </w:tcPr>
          <w:p w14:paraId="5AAF4E45" w14:textId="77777777" w:rsidR="00393930" w:rsidRDefault="00393930" w:rsidP="00876004">
            <w:pPr>
              <w:pStyle w:val="lvl1Text"/>
              <w:rPr>
                <w:sz w:val="24"/>
                <w:szCs w:val="24"/>
              </w:rPr>
            </w:pPr>
          </w:p>
          <w:p w14:paraId="125A9D16" w14:textId="77777777" w:rsidR="00393930" w:rsidRDefault="00393930" w:rsidP="00876004">
            <w:pPr>
              <w:pStyle w:val="lvl1Text"/>
              <w:rPr>
                <w:sz w:val="24"/>
                <w:szCs w:val="24"/>
              </w:rPr>
            </w:pPr>
          </w:p>
          <w:p w14:paraId="39491DAC" w14:textId="77777777" w:rsidR="00393930" w:rsidRDefault="00393930" w:rsidP="00876004">
            <w:pPr>
              <w:pStyle w:val="lvl1Text"/>
              <w:rPr>
                <w:sz w:val="24"/>
                <w:szCs w:val="24"/>
              </w:rPr>
            </w:pPr>
          </w:p>
          <w:p w14:paraId="450430AB" w14:textId="77777777" w:rsidR="00393930" w:rsidRDefault="00393930" w:rsidP="00876004">
            <w:pPr>
              <w:pStyle w:val="lvl1Text"/>
              <w:rPr>
                <w:sz w:val="24"/>
                <w:szCs w:val="24"/>
              </w:rPr>
            </w:pPr>
          </w:p>
          <w:p w14:paraId="7CB7DF86" w14:textId="77777777" w:rsidR="00723CC8" w:rsidRDefault="00723CC8" w:rsidP="00876004">
            <w:pPr>
              <w:pStyle w:val="lvl1Text"/>
              <w:rPr>
                <w:sz w:val="24"/>
                <w:szCs w:val="24"/>
              </w:rPr>
            </w:pPr>
          </w:p>
          <w:p w14:paraId="35071ACE" w14:textId="77777777" w:rsidR="00723CC8" w:rsidRDefault="00723CC8" w:rsidP="00876004">
            <w:pPr>
              <w:pStyle w:val="lvl1Text"/>
              <w:rPr>
                <w:sz w:val="24"/>
                <w:szCs w:val="24"/>
              </w:rPr>
            </w:pPr>
          </w:p>
          <w:p w14:paraId="6C9C3144" w14:textId="77777777" w:rsidR="00723CC8" w:rsidRDefault="00723CC8" w:rsidP="00876004">
            <w:pPr>
              <w:pStyle w:val="lvl1Text"/>
              <w:rPr>
                <w:sz w:val="24"/>
                <w:szCs w:val="24"/>
              </w:rPr>
            </w:pPr>
          </w:p>
          <w:p w14:paraId="3F1AF524" w14:textId="77777777" w:rsidR="00723CC8" w:rsidRDefault="00723CC8" w:rsidP="00876004">
            <w:pPr>
              <w:pStyle w:val="lvl1Text"/>
              <w:rPr>
                <w:sz w:val="24"/>
                <w:szCs w:val="24"/>
              </w:rPr>
            </w:pPr>
          </w:p>
          <w:p w14:paraId="083B2E3D" w14:textId="77777777" w:rsidR="00723CC8" w:rsidRDefault="00723CC8" w:rsidP="00876004">
            <w:pPr>
              <w:pStyle w:val="lvl1Text"/>
              <w:rPr>
                <w:sz w:val="24"/>
                <w:szCs w:val="24"/>
              </w:rPr>
            </w:pPr>
          </w:p>
          <w:p w14:paraId="61698A90" w14:textId="77777777" w:rsidR="00723CC8" w:rsidRDefault="00723CC8" w:rsidP="00876004">
            <w:pPr>
              <w:pStyle w:val="lvl1Text"/>
              <w:rPr>
                <w:sz w:val="24"/>
                <w:szCs w:val="24"/>
              </w:rPr>
            </w:pPr>
          </w:p>
          <w:p w14:paraId="28F59D31" w14:textId="77777777" w:rsidR="00723CC8" w:rsidRDefault="00723CC8" w:rsidP="00876004">
            <w:pPr>
              <w:pStyle w:val="lvl1Text"/>
              <w:rPr>
                <w:sz w:val="24"/>
                <w:szCs w:val="24"/>
              </w:rPr>
            </w:pPr>
          </w:p>
          <w:p w14:paraId="719C2356" w14:textId="77777777" w:rsidR="00723CC8" w:rsidRDefault="00723CC8" w:rsidP="00876004">
            <w:pPr>
              <w:pStyle w:val="lvl1Text"/>
              <w:rPr>
                <w:sz w:val="24"/>
                <w:szCs w:val="24"/>
              </w:rPr>
            </w:pPr>
          </w:p>
          <w:p w14:paraId="0E047F79" w14:textId="77777777" w:rsidR="00723CC8" w:rsidRDefault="00723CC8" w:rsidP="00876004">
            <w:pPr>
              <w:pStyle w:val="lvl1Text"/>
              <w:rPr>
                <w:sz w:val="24"/>
                <w:szCs w:val="24"/>
              </w:rPr>
            </w:pPr>
          </w:p>
          <w:p w14:paraId="5D9B07B7" w14:textId="77777777" w:rsidR="00723CC8" w:rsidRDefault="00723CC8" w:rsidP="00876004">
            <w:pPr>
              <w:pStyle w:val="lvl1Text"/>
              <w:rPr>
                <w:sz w:val="24"/>
                <w:szCs w:val="24"/>
              </w:rPr>
            </w:pPr>
          </w:p>
          <w:p w14:paraId="1F83F19E" w14:textId="77777777" w:rsidR="00723CC8" w:rsidRDefault="00723CC8" w:rsidP="00876004">
            <w:pPr>
              <w:pStyle w:val="lvl1Text"/>
              <w:rPr>
                <w:sz w:val="24"/>
                <w:szCs w:val="24"/>
              </w:rPr>
            </w:pPr>
          </w:p>
          <w:p w14:paraId="23D8F0B9" w14:textId="77777777" w:rsidR="00723CC8" w:rsidRDefault="00723CC8" w:rsidP="00876004">
            <w:pPr>
              <w:pStyle w:val="lvl1Text"/>
              <w:rPr>
                <w:sz w:val="24"/>
                <w:szCs w:val="24"/>
              </w:rPr>
            </w:pPr>
          </w:p>
          <w:p w14:paraId="4B1EA93E" w14:textId="77777777" w:rsidR="00393930" w:rsidRDefault="00393930" w:rsidP="00876004">
            <w:pPr>
              <w:pStyle w:val="lvl1Text"/>
              <w:rPr>
                <w:sz w:val="24"/>
                <w:szCs w:val="24"/>
              </w:rPr>
            </w:pPr>
          </w:p>
          <w:p w14:paraId="724F8D55" w14:textId="77777777" w:rsidR="00393930" w:rsidRDefault="00393930" w:rsidP="00876004">
            <w:pPr>
              <w:pStyle w:val="lvl1Text"/>
              <w:rPr>
                <w:sz w:val="24"/>
                <w:szCs w:val="24"/>
              </w:rPr>
            </w:pPr>
          </w:p>
          <w:p w14:paraId="70EDDF9A" w14:textId="77777777" w:rsidR="00393930" w:rsidRDefault="00393930" w:rsidP="00876004">
            <w:pPr>
              <w:pStyle w:val="lvl1Text"/>
              <w:rPr>
                <w:sz w:val="24"/>
                <w:szCs w:val="24"/>
              </w:rPr>
            </w:pPr>
          </w:p>
          <w:p w14:paraId="70A7FC2C" w14:textId="77777777" w:rsidR="00393930" w:rsidRDefault="00393930" w:rsidP="00876004">
            <w:pPr>
              <w:pStyle w:val="lvl1Text"/>
              <w:rPr>
                <w:sz w:val="24"/>
                <w:szCs w:val="24"/>
              </w:rPr>
            </w:pPr>
          </w:p>
          <w:p w14:paraId="77820D1B" w14:textId="77777777" w:rsidR="00393930" w:rsidRDefault="00393930" w:rsidP="00876004">
            <w:pPr>
              <w:pStyle w:val="lvl1Text"/>
              <w:rPr>
                <w:sz w:val="24"/>
                <w:szCs w:val="24"/>
              </w:rPr>
            </w:pPr>
          </w:p>
          <w:p w14:paraId="4CCBDA26" w14:textId="77777777" w:rsidR="00393930" w:rsidRDefault="00393930" w:rsidP="00876004">
            <w:pPr>
              <w:pStyle w:val="lvl1Text"/>
              <w:rPr>
                <w:sz w:val="24"/>
                <w:szCs w:val="24"/>
              </w:rPr>
            </w:pPr>
          </w:p>
          <w:tbl>
            <w:tblPr>
              <w:tblStyle w:val="TableGrid3"/>
              <w:tblW w:w="0" w:type="auto"/>
              <w:tblLook w:val="04A0" w:firstRow="1" w:lastRow="0" w:firstColumn="1" w:lastColumn="0" w:noHBand="0" w:noVBand="1"/>
            </w:tblPr>
            <w:tblGrid>
              <w:gridCol w:w="2078"/>
              <w:gridCol w:w="2077"/>
              <w:gridCol w:w="2163"/>
              <w:gridCol w:w="2076"/>
              <w:gridCol w:w="2085"/>
            </w:tblGrid>
            <w:tr w:rsidR="00393930" w14:paraId="7C8860AD" w14:textId="77777777" w:rsidTr="00876004">
              <w:trPr>
                <w:cnfStyle w:val="100000000000" w:firstRow="1" w:lastRow="0" w:firstColumn="0" w:lastColumn="0" w:oddVBand="0" w:evenVBand="0" w:oddHBand="0" w:evenHBand="0" w:firstRowFirstColumn="0" w:firstRowLastColumn="0" w:lastRowFirstColumn="0" w:lastRowLastColumn="0"/>
              </w:trPr>
              <w:tc>
                <w:tcPr>
                  <w:tcW w:w="2101" w:type="dxa"/>
                  <w:tcBorders>
                    <w:bottom w:val="single" w:sz="4" w:space="0" w:color="auto"/>
                  </w:tcBorders>
                </w:tcPr>
                <w:p w14:paraId="437CCF54" w14:textId="77777777" w:rsidR="00393930" w:rsidRDefault="00393930" w:rsidP="00876004">
                  <w:pPr>
                    <w:pStyle w:val="lvl1Text"/>
                    <w:jc w:val="center"/>
                    <w:rPr>
                      <w:sz w:val="24"/>
                      <w:szCs w:val="24"/>
                    </w:rPr>
                  </w:pPr>
                  <w:r>
                    <w:rPr>
                      <w:sz w:val="24"/>
                      <w:szCs w:val="24"/>
                    </w:rPr>
                    <w:lastRenderedPageBreak/>
                    <w:t>Chemical Name</w:t>
                  </w:r>
                </w:p>
              </w:tc>
              <w:tc>
                <w:tcPr>
                  <w:tcW w:w="2102" w:type="dxa"/>
                  <w:tcBorders>
                    <w:bottom w:val="single" w:sz="4" w:space="0" w:color="auto"/>
                  </w:tcBorders>
                </w:tcPr>
                <w:p w14:paraId="262A9618" w14:textId="77777777" w:rsidR="00393930" w:rsidRDefault="00393930" w:rsidP="00876004">
                  <w:pPr>
                    <w:pStyle w:val="lvl1Text"/>
                    <w:jc w:val="center"/>
                    <w:rPr>
                      <w:sz w:val="24"/>
                      <w:szCs w:val="24"/>
                    </w:rPr>
                  </w:pPr>
                  <w:r>
                    <w:rPr>
                      <w:sz w:val="24"/>
                      <w:szCs w:val="24"/>
                    </w:rPr>
                    <w:t>Location</w:t>
                  </w:r>
                </w:p>
              </w:tc>
              <w:tc>
                <w:tcPr>
                  <w:tcW w:w="2102" w:type="dxa"/>
                  <w:tcBorders>
                    <w:bottom w:val="single" w:sz="4" w:space="0" w:color="auto"/>
                  </w:tcBorders>
                </w:tcPr>
                <w:p w14:paraId="4ACCE29F" w14:textId="77777777" w:rsidR="00393930" w:rsidRDefault="00393930" w:rsidP="00876004">
                  <w:pPr>
                    <w:pStyle w:val="lvl1Text"/>
                    <w:jc w:val="center"/>
                    <w:rPr>
                      <w:sz w:val="24"/>
                      <w:szCs w:val="24"/>
                    </w:rPr>
                  </w:pPr>
                  <w:r>
                    <w:rPr>
                      <w:sz w:val="24"/>
                      <w:szCs w:val="24"/>
                    </w:rPr>
                    <w:t>NFPA Categories/Ratings</w:t>
                  </w:r>
                </w:p>
              </w:tc>
              <w:tc>
                <w:tcPr>
                  <w:tcW w:w="2102" w:type="dxa"/>
                  <w:tcBorders>
                    <w:bottom w:val="single" w:sz="4" w:space="0" w:color="auto"/>
                  </w:tcBorders>
                </w:tcPr>
                <w:p w14:paraId="311EC7AD" w14:textId="77777777" w:rsidR="00393930" w:rsidRDefault="00393930" w:rsidP="00876004">
                  <w:pPr>
                    <w:pStyle w:val="lvl1Text"/>
                    <w:jc w:val="center"/>
                    <w:rPr>
                      <w:sz w:val="24"/>
                      <w:szCs w:val="24"/>
                    </w:rPr>
                  </w:pPr>
                  <w:r>
                    <w:rPr>
                      <w:sz w:val="24"/>
                      <w:szCs w:val="24"/>
                    </w:rPr>
                    <w:t>Special Hazards</w:t>
                  </w:r>
                </w:p>
              </w:tc>
              <w:tc>
                <w:tcPr>
                  <w:tcW w:w="2102" w:type="dxa"/>
                  <w:tcBorders>
                    <w:bottom w:val="single" w:sz="4" w:space="0" w:color="auto"/>
                  </w:tcBorders>
                </w:tcPr>
                <w:p w14:paraId="04DF107E" w14:textId="5B99AD41" w:rsidR="00393930" w:rsidRDefault="00C06EB5" w:rsidP="00876004">
                  <w:pPr>
                    <w:pStyle w:val="lvl1Text"/>
                    <w:jc w:val="center"/>
                    <w:rPr>
                      <w:sz w:val="24"/>
                      <w:szCs w:val="24"/>
                    </w:rPr>
                  </w:pPr>
                  <w:r>
                    <w:rPr>
                      <w:sz w:val="24"/>
                      <w:szCs w:val="24"/>
                    </w:rPr>
                    <w:t>SDS</w:t>
                  </w:r>
                  <w:r w:rsidR="00393930">
                    <w:rPr>
                      <w:sz w:val="24"/>
                      <w:szCs w:val="24"/>
                    </w:rPr>
                    <w:t xml:space="preserve"> supporting information</w:t>
                  </w:r>
                </w:p>
              </w:tc>
            </w:tr>
            <w:tr w:rsidR="00393930" w14:paraId="745AD94F" w14:textId="77777777" w:rsidTr="00876004">
              <w:trPr>
                <w:trHeight w:val="2736"/>
              </w:trPr>
              <w:tc>
                <w:tcPr>
                  <w:tcW w:w="2101" w:type="dxa"/>
                  <w:tcBorders>
                    <w:top w:val="single" w:sz="4" w:space="0" w:color="auto"/>
                    <w:left w:val="single" w:sz="4" w:space="0" w:color="auto"/>
                    <w:bottom w:val="single" w:sz="4" w:space="0" w:color="auto"/>
                    <w:right w:val="single" w:sz="4" w:space="0" w:color="auto"/>
                  </w:tcBorders>
                </w:tcPr>
                <w:p w14:paraId="16F1C1D0" w14:textId="77777777" w:rsidR="00393930" w:rsidRDefault="00393930" w:rsidP="00876004">
                  <w:pPr>
                    <w:pStyle w:val="lvl1Text"/>
                    <w:rPr>
                      <w:sz w:val="24"/>
                      <w:szCs w:val="24"/>
                    </w:rPr>
                  </w:pPr>
                </w:p>
              </w:tc>
              <w:tc>
                <w:tcPr>
                  <w:tcW w:w="2102" w:type="dxa"/>
                  <w:tcBorders>
                    <w:top w:val="single" w:sz="4" w:space="0" w:color="auto"/>
                    <w:left w:val="single" w:sz="4" w:space="0" w:color="auto"/>
                    <w:bottom w:val="single" w:sz="4" w:space="0" w:color="auto"/>
                    <w:right w:val="single" w:sz="4" w:space="0" w:color="auto"/>
                  </w:tcBorders>
                </w:tcPr>
                <w:p w14:paraId="53A510DE" w14:textId="77777777" w:rsidR="00393930" w:rsidRDefault="00393930" w:rsidP="00876004">
                  <w:pPr>
                    <w:pStyle w:val="lvl1Text"/>
                    <w:rPr>
                      <w:sz w:val="24"/>
                      <w:szCs w:val="24"/>
                    </w:rPr>
                  </w:pPr>
                </w:p>
              </w:tc>
              <w:tc>
                <w:tcPr>
                  <w:tcW w:w="2102" w:type="dxa"/>
                  <w:tcBorders>
                    <w:top w:val="single" w:sz="4" w:space="0" w:color="auto"/>
                    <w:left w:val="single" w:sz="4" w:space="0" w:color="auto"/>
                    <w:bottom w:val="single" w:sz="4" w:space="0" w:color="auto"/>
                    <w:right w:val="single" w:sz="4" w:space="0" w:color="auto"/>
                  </w:tcBorders>
                </w:tcPr>
                <w:p w14:paraId="7E84F959" w14:textId="77777777" w:rsidR="00393930" w:rsidRDefault="00393930" w:rsidP="00876004">
                  <w:pPr>
                    <w:pStyle w:val="lvl1Text"/>
                    <w:rPr>
                      <w:sz w:val="24"/>
                      <w:szCs w:val="24"/>
                    </w:rPr>
                  </w:pPr>
                </w:p>
              </w:tc>
              <w:tc>
                <w:tcPr>
                  <w:tcW w:w="2102" w:type="dxa"/>
                  <w:tcBorders>
                    <w:top w:val="single" w:sz="4" w:space="0" w:color="auto"/>
                    <w:left w:val="single" w:sz="4" w:space="0" w:color="auto"/>
                    <w:bottom w:val="single" w:sz="4" w:space="0" w:color="auto"/>
                    <w:right w:val="single" w:sz="4" w:space="0" w:color="auto"/>
                  </w:tcBorders>
                </w:tcPr>
                <w:p w14:paraId="4E5ED054" w14:textId="77777777" w:rsidR="00393930" w:rsidRDefault="00393930" w:rsidP="00876004">
                  <w:pPr>
                    <w:pStyle w:val="lvl1Text"/>
                    <w:rPr>
                      <w:sz w:val="24"/>
                      <w:szCs w:val="24"/>
                    </w:rPr>
                  </w:pPr>
                </w:p>
              </w:tc>
              <w:tc>
                <w:tcPr>
                  <w:tcW w:w="2102" w:type="dxa"/>
                  <w:tcBorders>
                    <w:top w:val="single" w:sz="4" w:space="0" w:color="auto"/>
                    <w:left w:val="single" w:sz="4" w:space="0" w:color="auto"/>
                    <w:bottom w:val="single" w:sz="4" w:space="0" w:color="auto"/>
                    <w:right w:val="single" w:sz="4" w:space="0" w:color="auto"/>
                  </w:tcBorders>
                </w:tcPr>
                <w:p w14:paraId="266B103E" w14:textId="77777777" w:rsidR="00393930" w:rsidRDefault="00393930" w:rsidP="00876004">
                  <w:pPr>
                    <w:pStyle w:val="lvl1Text"/>
                    <w:rPr>
                      <w:sz w:val="24"/>
                      <w:szCs w:val="24"/>
                    </w:rPr>
                  </w:pPr>
                </w:p>
              </w:tc>
            </w:tr>
            <w:tr w:rsidR="00393930" w14:paraId="75EF54EF" w14:textId="77777777" w:rsidTr="00876004">
              <w:trPr>
                <w:trHeight w:val="2736"/>
              </w:trPr>
              <w:tc>
                <w:tcPr>
                  <w:tcW w:w="2101" w:type="dxa"/>
                  <w:tcBorders>
                    <w:top w:val="single" w:sz="4" w:space="0" w:color="auto"/>
                    <w:left w:val="single" w:sz="4" w:space="0" w:color="auto"/>
                    <w:bottom w:val="single" w:sz="4" w:space="0" w:color="auto"/>
                    <w:right w:val="single" w:sz="4" w:space="0" w:color="auto"/>
                  </w:tcBorders>
                </w:tcPr>
                <w:p w14:paraId="5C4FB424" w14:textId="77777777" w:rsidR="00393930" w:rsidRDefault="00393930" w:rsidP="00876004">
                  <w:pPr>
                    <w:pStyle w:val="lvl1Text"/>
                    <w:rPr>
                      <w:sz w:val="24"/>
                      <w:szCs w:val="24"/>
                    </w:rPr>
                  </w:pPr>
                </w:p>
              </w:tc>
              <w:tc>
                <w:tcPr>
                  <w:tcW w:w="2102" w:type="dxa"/>
                  <w:tcBorders>
                    <w:top w:val="single" w:sz="4" w:space="0" w:color="auto"/>
                    <w:left w:val="single" w:sz="4" w:space="0" w:color="auto"/>
                    <w:bottom w:val="single" w:sz="4" w:space="0" w:color="auto"/>
                    <w:right w:val="single" w:sz="4" w:space="0" w:color="auto"/>
                  </w:tcBorders>
                </w:tcPr>
                <w:p w14:paraId="78BEC070" w14:textId="77777777" w:rsidR="00393930" w:rsidRDefault="00393930" w:rsidP="00876004">
                  <w:pPr>
                    <w:pStyle w:val="lvl1Text"/>
                    <w:rPr>
                      <w:sz w:val="24"/>
                      <w:szCs w:val="24"/>
                    </w:rPr>
                  </w:pPr>
                </w:p>
              </w:tc>
              <w:tc>
                <w:tcPr>
                  <w:tcW w:w="2102" w:type="dxa"/>
                  <w:tcBorders>
                    <w:top w:val="single" w:sz="4" w:space="0" w:color="auto"/>
                    <w:left w:val="single" w:sz="4" w:space="0" w:color="auto"/>
                    <w:bottom w:val="single" w:sz="4" w:space="0" w:color="auto"/>
                    <w:right w:val="single" w:sz="4" w:space="0" w:color="auto"/>
                  </w:tcBorders>
                </w:tcPr>
                <w:p w14:paraId="48E97017" w14:textId="77777777" w:rsidR="00393930" w:rsidRDefault="00393930" w:rsidP="00876004">
                  <w:pPr>
                    <w:pStyle w:val="lvl1Text"/>
                    <w:rPr>
                      <w:sz w:val="24"/>
                      <w:szCs w:val="24"/>
                    </w:rPr>
                  </w:pPr>
                </w:p>
              </w:tc>
              <w:tc>
                <w:tcPr>
                  <w:tcW w:w="2102" w:type="dxa"/>
                  <w:tcBorders>
                    <w:top w:val="single" w:sz="4" w:space="0" w:color="auto"/>
                    <w:left w:val="single" w:sz="4" w:space="0" w:color="auto"/>
                    <w:bottom w:val="single" w:sz="4" w:space="0" w:color="auto"/>
                    <w:right w:val="single" w:sz="4" w:space="0" w:color="auto"/>
                  </w:tcBorders>
                </w:tcPr>
                <w:p w14:paraId="3E7DEF4F" w14:textId="77777777" w:rsidR="00393930" w:rsidRDefault="00393930" w:rsidP="00876004">
                  <w:pPr>
                    <w:pStyle w:val="lvl1Text"/>
                    <w:rPr>
                      <w:sz w:val="24"/>
                      <w:szCs w:val="24"/>
                    </w:rPr>
                  </w:pPr>
                </w:p>
              </w:tc>
              <w:tc>
                <w:tcPr>
                  <w:tcW w:w="2102" w:type="dxa"/>
                  <w:tcBorders>
                    <w:top w:val="single" w:sz="4" w:space="0" w:color="auto"/>
                    <w:left w:val="single" w:sz="4" w:space="0" w:color="auto"/>
                    <w:bottom w:val="single" w:sz="4" w:space="0" w:color="auto"/>
                    <w:right w:val="single" w:sz="4" w:space="0" w:color="auto"/>
                  </w:tcBorders>
                </w:tcPr>
                <w:p w14:paraId="00527216" w14:textId="77777777" w:rsidR="00393930" w:rsidRDefault="00393930" w:rsidP="00876004">
                  <w:pPr>
                    <w:pStyle w:val="lvl1Text"/>
                    <w:rPr>
                      <w:sz w:val="24"/>
                      <w:szCs w:val="24"/>
                    </w:rPr>
                  </w:pPr>
                </w:p>
              </w:tc>
            </w:tr>
            <w:tr w:rsidR="00393930" w14:paraId="60F601B1" w14:textId="77777777" w:rsidTr="00876004">
              <w:trPr>
                <w:trHeight w:val="2736"/>
              </w:trPr>
              <w:tc>
                <w:tcPr>
                  <w:tcW w:w="2101" w:type="dxa"/>
                  <w:tcBorders>
                    <w:top w:val="single" w:sz="4" w:space="0" w:color="auto"/>
                    <w:left w:val="single" w:sz="4" w:space="0" w:color="auto"/>
                    <w:bottom w:val="single" w:sz="4" w:space="0" w:color="auto"/>
                    <w:right w:val="single" w:sz="4" w:space="0" w:color="auto"/>
                  </w:tcBorders>
                </w:tcPr>
                <w:p w14:paraId="799A55B3" w14:textId="77777777" w:rsidR="00393930" w:rsidRDefault="00393930" w:rsidP="00876004">
                  <w:pPr>
                    <w:pStyle w:val="lvl1Text"/>
                    <w:rPr>
                      <w:sz w:val="24"/>
                      <w:szCs w:val="24"/>
                    </w:rPr>
                  </w:pPr>
                </w:p>
              </w:tc>
              <w:tc>
                <w:tcPr>
                  <w:tcW w:w="2102" w:type="dxa"/>
                  <w:tcBorders>
                    <w:top w:val="single" w:sz="4" w:space="0" w:color="auto"/>
                    <w:left w:val="single" w:sz="4" w:space="0" w:color="auto"/>
                    <w:bottom w:val="single" w:sz="4" w:space="0" w:color="auto"/>
                    <w:right w:val="single" w:sz="4" w:space="0" w:color="auto"/>
                  </w:tcBorders>
                </w:tcPr>
                <w:p w14:paraId="30D6AC70" w14:textId="77777777" w:rsidR="00393930" w:rsidRDefault="00393930" w:rsidP="00876004">
                  <w:pPr>
                    <w:pStyle w:val="lvl1Text"/>
                    <w:rPr>
                      <w:sz w:val="24"/>
                      <w:szCs w:val="24"/>
                    </w:rPr>
                  </w:pPr>
                </w:p>
              </w:tc>
              <w:tc>
                <w:tcPr>
                  <w:tcW w:w="2102" w:type="dxa"/>
                  <w:tcBorders>
                    <w:top w:val="single" w:sz="4" w:space="0" w:color="auto"/>
                    <w:left w:val="single" w:sz="4" w:space="0" w:color="auto"/>
                    <w:bottom w:val="single" w:sz="4" w:space="0" w:color="auto"/>
                    <w:right w:val="single" w:sz="4" w:space="0" w:color="auto"/>
                  </w:tcBorders>
                </w:tcPr>
                <w:p w14:paraId="36A21AA2" w14:textId="77777777" w:rsidR="00393930" w:rsidRDefault="00393930" w:rsidP="00876004">
                  <w:pPr>
                    <w:pStyle w:val="lvl1Text"/>
                    <w:rPr>
                      <w:sz w:val="24"/>
                      <w:szCs w:val="24"/>
                    </w:rPr>
                  </w:pPr>
                </w:p>
              </w:tc>
              <w:tc>
                <w:tcPr>
                  <w:tcW w:w="2102" w:type="dxa"/>
                  <w:tcBorders>
                    <w:top w:val="single" w:sz="4" w:space="0" w:color="auto"/>
                    <w:left w:val="single" w:sz="4" w:space="0" w:color="auto"/>
                    <w:bottom w:val="single" w:sz="4" w:space="0" w:color="auto"/>
                    <w:right w:val="single" w:sz="4" w:space="0" w:color="auto"/>
                  </w:tcBorders>
                </w:tcPr>
                <w:p w14:paraId="03E47972" w14:textId="77777777" w:rsidR="00393930" w:rsidRDefault="00393930" w:rsidP="00876004">
                  <w:pPr>
                    <w:pStyle w:val="lvl1Text"/>
                    <w:rPr>
                      <w:sz w:val="24"/>
                      <w:szCs w:val="24"/>
                    </w:rPr>
                  </w:pPr>
                </w:p>
              </w:tc>
              <w:tc>
                <w:tcPr>
                  <w:tcW w:w="2102" w:type="dxa"/>
                  <w:tcBorders>
                    <w:top w:val="single" w:sz="4" w:space="0" w:color="auto"/>
                    <w:left w:val="single" w:sz="4" w:space="0" w:color="auto"/>
                    <w:bottom w:val="single" w:sz="4" w:space="0" w:color="auto"/>
                    <w:right w:val="single" w:sz="4" w:space="0" w:color="auto"/>
                  </w:tcBorders>
                </w:tcPr>
                <w:p w14:paraId="6F13AD8E" w14:textId="77777777" w:rsidR="00393930" w:rsidRDefault="00393930" w:rsidP="00876004">
                  <w:pPr>
                    <w:pStyle w:val="lvl1Text"/>
                    <w:rPr>
                      <w:sz w:val="24"/>
                      <w:szCs w:val="24"/>
                    </w:rPr>
                  </w:pPr>
                </w:p>
              </w:tc>
            </w:tr>
            <w:tr w:rsidR="00393930" w14:paraId="18CEDBF3" w14:textId="77777777" w:rsidTr="00876004">
              <w:trPr>
                <w:trHeight w:val="2736"/>
              </w:trPr>
              <w:tc>
                <w:tcPr>
                  <w:tcW w:w="2101" w:type="dxa"/>
                  <w:tcBorders>
                    <w:top w:val="single" w:sz="4" w:space="0" w:color="auto"/>
                    <w:left w:val="single" w:sz="4" w:space="0" w:color="auto"/>
                    <w:bottom w:val="single" w:sz="4" w:space="0" w:color="auto"/>
                    <w:right w:val="single" w:sz="4" w:space="0" w:color="auto"/>
                  </w:tcBorders>
                </w:tcPr>
                <w:p w14:paraId="58ABCCB9" w14:textId="77777777" w:rsidR="00393930" w:rsidRDefault="00393930" w:rsidP="00876004">
                  <w:pPr>
                    <w:pStyle w:val="lvl1Text"/>
                    <w:rPr>
                      <w:sz w:val="24"/>
                      <w:szCs w:val="24"/>
                    </w:rPr>
                  </w:pPr>
                </w:p>
              </w:tc>
              <w:tc>
                <w:tcPr>
                  <w:tcW w:w="2102" w:type="dxa"/>
                  <w:tcBorders>
                    <w:top w:val="single" w:sz="4" w:space="0" w:color="auto"/>
                    <w:left w:val="single" w:sz="4" w:space="0" w:color="auto"/>
                    <w:bottom w:val="single" w:sz="4" w:space="0" w:color="auto"/>
                    <w:right w:val="single" w:sz="4" w:space="0" w:color="auto"/>
                  </w:tcBorders>
                </w:tcPr>
                <w:p w14:paraId="51D9C4D9" w14:textId="77777777" w:rsidR="00393930" w:rsidRDefault="00393930" w:rsidP="00876004">
                  <w:pPr>
                    <w:pStyle w:val="lvl1Text"/>
                    <w:rPr>
                      <w:sz w:val="24"/>
                      <w:szCs w:val="24"/>
                    </w:rPr>
                  </w:pPr>
                </w:p>
              </w:tc>
              <w:tc>
                <w:tcPr>
                  <w:tcW w:w="2102" w:type="dxa"/>
                  <w:tcBorders>
                    <w:top w:val="single" w:sz="4" w:space="0" w:color="auto"/>
                    <w:left w:val="single" w:sz="4" w:space="0" w:color="auto"/>
                    <w:bottom w:val="single" w:sz="4" w:space="0" w:color="auto"/>
                    <w:right w:val="single" w:sz="4" w:space="0" w:color="auto"/>
                  </w:tcBorders>
                </w:tcPr>
                <w:p w14:paraId="2A61AB66" w14:textId="77777777" w:rsidR="00393930" w:rsidRDefault="00393930" w:rsidP="00876004">
                  <w:pPr>
                    <w:pStyle w:val="lvl1Text"/>
                    <w:rPr>
                      <w:sz w:val="24"/>
                      <w:szCs w:val="24"/>
                    </w:rPr>
                  </w:pPr>
                </w:p>
              </w:tc>
              <w:tc>
                <w:tcPr>
                  <w:tcW w:w="2102" w:type="dxa"/>
                  <w:tcBorders>
                    <w:top w:val="single" w:sz="4" w:space="0" w:color="auto"/>
                    <w:left w:val="single" w:sz="4" w:space="0" w:color="auto"/>
                    <w:bottom w:val="single" w:sz="4" w:space="0" w:color="auto"/>
                    <w:right w:val="single" w:sz="4" w:space="0" w:color="auto"/>
                  </w:tcBorders>
                </w:tcPr>
                <w:p w14:paraId="7FF9377A" w14:textId="77777777" w:rsidR="00393930" w:rsidRDefault="00393930" w:rsidP="00876004">
                  <w:pPr>
                    <w:pStyle w:val="lvl1Text"/>
                    <w:rPr>
                      <w:sz w:val="24"/>
                      <w:szCs w:val="24"/>
                    </w:rPr>
                  </w:pPr>
                </w:p>
              </w:tc>
              <w:tc>
                <w:tcPr>
                  <w:tcW w:w="2102" w:type="dxa"/>
                  <w:tcBorders>
                    <w:top w:val="single" w:sz="4" w:space="0" w:color="auto"/>
                    <w:left w:val="single" w:sz="4" w:space="0" w:color="auto"/>
                    <w:bottom w:val="single" w:sz="4" w:space="0" w:color="auto"/>
                    <w:right w:val="single" w:sz="4" w:space="0" w:color="auto"/>
                  </w:tcBorders>
                </w:tcPr>
                <w:p w14:paraId="16D231D8" w14:textId="77777777" w:rsidR="00393930" w:rsidRDefault="00393930" w:rsidP="00876004">
                  <w:pPr>
                    <w:pStyle w:val="lvl1Text"/>
                    <w:rPr>
                      <w:sz w:val="24"/>
                      <w:szCs w:val="24"/>
                    </w:rPr>
                  </w:pPr>
                </w:p>
              </w:tc>
            </w:tr>
          </w:tbl>
          <w:p w14:paraId="52D8C0C2" w14:textId="77777777" w:rsidR="00393930" w:rsidRDefault="00393930" w:rsidP="00876004">
            <w:pPr>
              <w:pStyle w:val="lvl1Text"/>
              <w:rPr>
                <w:sz w:val="24"/>
                <w:szCs w:val="24"/>
              </w:rPr>
            </w:pPr>
          </w:p>
          <w:p w14:paraId="6067B741" w14:textId="77777777" w:rsidR="00393930" w:rsidRPr="00AB55F6" w:rsidRDefault="00393930" w:rsidP="00876004">
            <w:pPr>
              <w:pStyle w:val="lvl1Text"/>
              <w:rPr>
                <w:b w:val="0"/>
                <w:sz w:val="24"/>
                <w:szCs w:val="24"/>
              </w:rPr>
            </w:pPr>
            <w:r w:rsidRPr="00AB55F6">
              <w:rPr>
                <w:b w:val="0"/>
                <w:i/>
              </w:rPr>
              <w:t>Support for this work was provided by the National Science Foundation's Advanced Technological Education (ATE) Program.</w:t>
            </w:r>
          </w:p>
        </w:tc>
      </w:tr>
    </w:tbl>
    <w:p w14:paraId="097068A8" w14:textId="77777777" w:rsidR="00D1735E" w:rsidRPr="00D1735E" w:rsidRDefault="00D1735E" w:rsidP="00723CC8"/>
    <w:sectPr w:rsidR="00D1735E" w:rsidRPr="00D1735E" w:rsidSect="00324AEE">
      <w:headerReference w:type="default" r:id="rId17"/>
      <w:type w:val="continuous"/>
      <w:pgSz w:w="12240" w:h="15840"/>
      <w:pgMar w:top="1260" w:right="720" w:bottom="1350" w:left="72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A08675" w14:textId="77777777" w:rsidR="0073456E" w:rsidRDefault="0073456E">
      <w:r>
        <w:separator/>
      </w:r>
    </w:p>
  </w:endnote>
  <w:endnote w:type="continuationSeparator" w:id="0">
    <w:p w14:paraId="31B60A8C" w14:textId="77777777" w:rsidR="0073456E" w:rsidRDefault="00734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Courier">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44DCE1" w14:textId="77777777" w:rsidR="00E8268F" w:rsidRDefault="00E8268F">
    <w:pPr>
      <w:pStyle w:val="Footer"/>
    </w:pPr>
  </w:p>
  <w:p w14:paraId="44DA7676" w14:textId="77777777" w:rsidR="00E8268F" w:rsidRDefault="005231F6" w:rsidP="00EC6A39">
    <w:pPr>
      <w:pStyle w:val="Footer"/>
      <w:jc w:val="right"/>
    </w:pPr>
    <w:r>
      <w:rPr>
        <w:noProof/>
      </w:rPr>
      <w:drawing>
        <wp:inline distT="0" distB="0" distL="0" distR="0" wp14:anchorId="49B61310" wp14:editId="690628E6">
          <wp:extent cx="941705" cy="298450"/>
          <wp:effectExtent l="0" t="0" r="0" b="6350"/>
          <wp:docPr id="3" name="Picture 3" descr="restricted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tricted 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1705" cy="298450"/>
                  </a:xfrm>
                  <a:prstGeom prst="rect">
                    <a:avLst/>
                  </a:prstGeom>
                  <a:noFill/>
                  <a:ln>
                    <a:noFill/>
                  </a:ln>
                </pic:spPr>
              </pic:pic>
            </a:graphicData>
          </a:graphic>
        </wp:inline>
      </w:drawing>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621E76" w14:textId="77777777" w:rsidR="00150C54" w:rsidRPr="004B6382" w:rsidRDefault="00150C54" w:rsidP="00150C54">
    <w:pPr>
      <w:pStyle w:val="Footer"/>
      <w:tabs>
        <w:tab w:val="clear" w:pos="4320"/>
        <w:tab w:val="clear" w:pos="8640"/>
        <w:tab w:val="center" w:pos="5310"/>
        <w:tab w:val="right" w:pos="10800"/>
      </w:tabs>
      <w:jc w:val="both"/>
      <w:rPr>
        <w:i/>
        <w:sz w:val="22"/>
      </w:rPr>
    </w:pPr>
    <w:r>
      <w:rPr>
        <w:i/>
        <w:sz w:val="22"/>
      </w:rPr>
      <w:t>Southwest Center for Microsystems Education (</w:t>
    </w:r>
    <w:r w:rsidRPr="004B6382">
      <w:rPr>
        <w:i/>
        <w:sz w:val="22"/>
      </w:rPr>
      <w:t>SCME</w:t>
    </w:r>
    <w:r>
      <w:rPr>
        <w:i/>
        <w:sz w:val="22"/>
      </w:rPr>
      <w:t>)</w:t>
    </w:r>
    <w:r w:rsidR="00192BBB">
      <w:rPr>
        <w:i/>
        <w:sz w:val="22"/>
      </w:rPr>
      <w:tab/>
    </w:r>
    <w:r w:rsidR="00192BBB">
      <w:rPr>
        <w:i/>
        <w:sz w:val="22"/>
      </w:rPr>
      <w:tab/>
    </w:r>
    <w:r w:rsidR="00192BBB" w:rsidRPr="004B6382">
      <w:rPr>
        <w:b/>
        <w:i/>
        <w:sz w:val="22"/>
      </w:rPr>
      <w:t xml:space="preserve">Page </w:t>
    </w:r>
    <w:r w:rsidR="00192BBB" w:rsidRPr="004B6382">
      <w:rPr>
        <w:b/>
        <w:i/>
        <w:sz w:val="22"/>
      </w:rPr>
      <w:fldChar w:fldCharType="begin"/>
    </w:r>
    <w:r w:rsidR="00192BBB" w:rsidRPr="004B6382">
      <w:rPr>
        <w:b/>
        <w:i/>
        <w:sz w:val="22"/>
      </w:rPr>
      <w:instrText xml:space="preserve"> PAGE </w:instrText>
    </w:r>
    <w:r w:rsidR="00192BBB" w:rsidRPr="004B6382">
      <w:rPr>
        <w:b/>
        <w:i/>
        <w:sz w:val="22"/>
      </w:rPr>
      <w:fldChar w:fldCharType="separate"/>
    </w:r>
    <w:r w:rsidR="00C06EB5">
      <w:rPr>
        <w:b/>
        <w:i/>
        <w:noProof/>
        <w:sz w:val="22"/>
      </w:rPr>
      <w:t>5</w:t>
    </w:r>
    <w:r w:rsidR="00192BBB" w:rsidRPr="004B6382">
      <w:rPr>
        <w:b/>
        <w:i/>
        <w:sz w:val="22"/>
      </w:rPr>
      <w:fldChar w:fldCharType="end"/>
    </w:r>
    <w:r w:rsidR="00192BBB" w:rsidRPr="004B6382">
      <w:rPr>
        <w:b/>
        <w:i/>
        <w:sz w:val="22"/>
      </w:rPr>
      <w:t xml:space="preserve"> of </w:t>
    </w:r>
    <w:r w:rsidR="00192BBB" w:rsidRPr="004B6382">
      <w:rPr>
        <w:b/>
        <w:i/>
        <w:sz w:val="22"/>
      </w:rPr>
      <w:fldChar w:fldCharType="begin"/>
    </w:r>
    <w:r w:rsidR="00192BBB" w:rsidRPr="004B6382">
      <w:rPr>
        <w:b/>
        <w:i/>
        <w:sz w:val="22"/>
      </w:rPr>
      <w:instrText xml:space="preserve"> NUMPAGES </w:instrText>
    </w:r>
    <w:r w:rsidR="00192BBB" w:rsidRPr="004B6382">
      <w:rPr>
        <w:b/>
        <w:i/>
        <w:sz w:val="22"/>
      </w:rPr>
      <w:fldChar w:fldCharType="separate"/>
    </w:r>
    <w:r w:rsidR="00C06EB5">
      <w:rPr>
        <w:b/>
        <w:i/>
        <w:noProof/>
        <w:sz w:val="22"/>
      </w:rPr>
      <w:t>5</w:t>
    </w:r>
    <w:r w:rsidR="00192BBB" w:rsidRPr="004B6382">
      <w:rPr>
        <w:b/>
        <w:i/>
        <w:sz w:val="22"/>
      </w:rPr>
      <w:fldChar w:fldCharType="end"/>
    </w:r>
  </w:p>
  <w:p w14:paraId="18378C3B" w14:textId="77777777" w:rsidR="00E8268F" w:rsidRPr="00150C54" w:rsidRDefault="00150C54" w:rsidP="00150C54">
    <w:pPr>
      <w:pStyle w:val="Footer"/>
      <w:tabs>
        <w:tab w:val="clear" w:pos="4320"/>
        <w:tab w:val="clear" w:pos="8640"/>
        <w:tab w:val="center" w:pos="5310"/>
        <w:tab w:val="right" w:pos="10800"/>
      </w:tabs>
      <w:jc w:val="both"/>
      <w:rPr>
        <w:b/>
        <w:i/>
        <w:sz w:val="22"/>
      </w:rPr>
    </w:pPr>
    <w:r w:rsidRPr="004B6382">
      <w:rPr>
        <w:i/>
        <w:sz w:val="22"/>
      </w:rPr>
      <w:fldChar w:fldCharType="begin"/>
    </w:r>
    <w:r w:rsidRPr="004B6382">
      <w:rPr>
        <w:i/>
        <w:sz w:val="22"/>
      </w:rPr>
      <w:instrText xml:space="preserve"> FILENAME </w:instrText>
    </w:r>
    <w:r w:rsidRPr="004B6382">
      <w:rPr>
        <w:i/>
        <w:sz w:val="22"/>
      </w:rPr>
      <w:fldChar w:fldCharType="separate"/>
    </w:r>
    <w:r w:rsidR="00723CC8">
      <w:rPr>
        <w:i/>
        <w:noProof/>
        <w:sz w:val="22"/>
      </w:rPr>
      <w:t>Saf_HazMat_AC43_PG_Mar2017.docx</w:t>
    </w:r>
    <w:r w:rsidRPr="004B6382">
      <w:rPr>
        <w:i/>
        <w:sz w:val="22"/>
      </w:rPr>
      <w:fldChar w:fldCharType="end"/>
    </w:r>
    <w:r w:rsidRPr="004B6382">
      <w:rPr>
        <w:i/>
        <w:sz w:val="22"/>
      </w:rPr>
      <w:tab/>
    </w:r>
    <w:r w:rsidRPr="004B6382">
      <w:rPr>
        <w:b/>
        <w:i/>
        <w:sz w:val="22"/>
      </w:rPr>
      <w:tab/>
    </w:r>
    <w:r w:rsidR="00192BBB">
      <w:rPr>
        <w:b/>
        <w:i/>
        <w:sz w:val="22"/>
      </w:rPr>
      <w:t>NFPA in the Workplace</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6357C9" w14:textId="77777777" w:rsidR="00E8268F" w:rsidRDefault="00E8268F">
    <w:pPr>
      <w:pStyle w:val="Footer"/>
    </w:pPr>
  </w:p>
  <w:p w14:paraId="412B84A6" w14:textId="77777777" w:rsidR="00E8268F" w:rsidRDefault="00E8268F" w:rsidP="00EC6A39">
    <w:pPr>
      <w:pStyle w:val="Footer"/>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34863D" w14:textId="77777777" w:rsidR="0073456E" w:rsidRDefault="0073456E">
      <w:r>
        <w:separator/>
      </w:r>
    </w:p>
  </w:footnote>
  <w:footnote w:type="continuationSeparator" w:id="0">
    <w:p w14:paraId="4DFA8CE5" w14:textId="77777777" w:rsidR="0073456E" w:rsidRDefault="0073456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F741A" w14:textId="77777777" w:rsidR="00E8268F" w:rsidRDefault="005231F6" w:rsidP="00EC6A39">
    <w:pPr>
      <w:pStyle w:val="Header"/>
      <w:jc w:val="right"/>
    </w:pPr>
    <w:r>
      <w:rPr>
        <w:noProof/>
      </w:rPr>
      <w:drawing>
        <wp:inline distT="0" distB="0" distL="0" distR="0" wp14:anchorId="25BA59AC" wp14:editId="790ED95F">
          <wp:extent cx="941705" cy="298450"/>
          <wp:effectExtent l="0" t="0" r="0" b="6350"/>
          <wp:docPr id="2" name="Picture 2" descr="restricted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ricted 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1705" cy="298450"/>
                  </a:xfrm>
                  <a:prstGeom prst="rect">
                    <a:avLst/>
                  </a:prstGeom>
                  <a:noFill/>
                  <a:ln>
                    <a:noFill/>
                  </a:ln>
                </pic:spPr>
              </pic:pic>
            </a:graphicData>
          </a:graphic>
        </wp:inline>
      </w:drawing>
    </w:r>
  </w:p>
  <w:p w14:paraId="2F45E42F" w14:textId="77777777" w:rsidR="00E8268F" w:rsidRDefault="00E8268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8012E9" w14:textId="77777777" w:rsidR="00E8268F" w:rsidRDefault="00E8268F" w:rsidP="00EC6A39">
    <w:pPr>
      <w:pStyle w:val="Header"/>
      <w:jc w:val="right"/>
    </w:pPr>
  </w:p>
  <w:p w14:paraId="6C623D06" w14:textId="77777777" w:rsidR="00E8268F" w:rsidRDefault="00E8268F">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8318CD" w14:textId="77777777" w:rsidR="00E8268F" w:rsidRDefault="00E8268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1BC621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EA24D0"/>
    <w:multiLevelType w:val="multilevel"/>
    <w:tmpl w:val="76E47808"/>
    <w:lvl w:ilvl="0">
      <w:start w:val="1"/>
      <w:numFmt w:val="decimal"/>
      <w:pStyle w:val="stepsnumbered"/>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15620C30"/>
    <w:multiLevelType w:val="multilevel"/>
    <w:tmpl w:val="B7281404"/>
    <w:lvl w:ilvl="0">
      <w:start w:val="1"/>
      <w:numFmt w:val="decimal"/>
      <w:pStyle w:val="dldl1"/>
      <w:lvlText w:val="%1.0"/>
      <w:lvlJc w:val="left"/>
      <w:pPr>
        <w:tabs>
          <w:tab w:val="num" w:pos="432"/>
        </w:tabs>
        <w:ind w:left="432" w:hanging="432"/>
      </w:pPr>
      <w:rPr>
        <w:rFonts w:ascii="Arial" w:hAnsi="Arial" w:hint="default"/>
        <w:b/>
        <w:i w:val="0"/>
      </w:rPr>
    </w:lvl>
    <w:lvl w:ilvl="1">
      <w:start w:val="1"/>
      <w:numFmt w:val="decimal"/>
      <w:pStyle w:val="dldl2"/>
      <w:lvlText w:val="%1.%2"/>
      <w:lvlJc w:val="left"/>
      <w:pPr>
        <w:tabs>
          <w:tab w:val="num" w:pos="576"/>
        </w:tabs>
        <w:ind w:left="576" w:hanging="576"/>
      </w:pPr>
      <w:rPr>
        <w:rFonts w:hint="default"/>
      </w:rPr>
    </w:lvl>
    <w:lvl w:ilvl="2">
      <w:start w:val="1"/>
      <w:numFmt w:val="decimal"/>
      <w:pStyle w:val="dldl3"/>
      <w:lvlText w:val="%1.%2.%3"/>
      <w:lvlJc w:val="left"/>
      <w:pPr>
        <w:tabs>
          <w:tab w:val="num" w:pos="720"/>
        </w:tabs>
        <w:ind w:left="720" w:hanging="720"/>
      </w:pPr>
      <w:rPr>
        <w:rFonts w:hint="default"/>
      </w:rPr>
    </w:lvl>
    <w:lvl w:ilvl="3">
      <w:start w:val="1"/>
      <w:numFmt w:val="decimal"/>
      <w:pStyle w:val="dldl4"/>
      <w:lvlText w:val="%1.%2.%3.%4"/>
      <w:lvlJc w:val="left"/>
      <w:pPr>
        <w:tabs>
          <w:tab w:val="num" w:pos="864"/>
        </w:tabs>
        <w:ind w:left="864" w:hanging="864"/>
      </w:pPr>
      <w:rPr>
        <w:rFonts w:hint="default"/>
      </w:rPr>
    </w:lvl>
    <w:lvl w:ilvl="4">
      <w:start w:val="1"/>
      <w:numFmt w:val="decimal"/>
      <w:pStyle w:val="dldl5"/>
      <w:lvlText w:val="%1.%2.%3.%4.%5"/>
      <w:lvlJc w:val="left"/>
      <w:pPr>
        <w:tabs>
          <w:tab w:val="num" w:pos="1008"/>
        </w:tabs>
        <w:ind w:left="1008" w:hanging="1008"/>
      </w:pPr>
      <w:rPr>
        <w:rFonts w:hint="default"/>
      </w:rPr>
    </w:lvl>
    <w:lvl w:ilvl="5">
      <w:start w:val="1"/>
      <w:numFmt w:val="decimal"/>
      <w:pStyle w:val="dldl6"/>
      <w:lvlText w:val="%1.%2.%3.%4.%5.%6"/>
      <w:lvlJc w:val="left"/>
      <w:pPr>
        <w:tabs>
          <w:tab w:val="num" w:pos="1152"/>
        </w:tabs>
        <w:ind w:left="1152" w:hanging="1152"/>
      </w:pPr>
      <w:rPr>
        <w:rFonts w:hint="default"/>
      </w:rPr>
    </w:lvl>
    <w:lvl w:ilvl="6">
      <w:start w:val="1"/>
      <w:numFmt w:val="decimal"/>
      <w:pStyle w:val="dldl7"/>
      <w:lvlText w:val="%1.%2.%3.%4.%5.%6.%7"/>
      <w:lvlJc w:val="left"/>
      <w:pPr>
        <w:tabs>
          <w:tab w:val="num" w:pos="1296"/>
        </w:tabs>
        <w:ind w:left="1296" w:hanging="1296"/>
      </w:pPr>
      <w:rPr>
        <w:rFonts w:hint="default"/>
      </w:rPr>
    </w:lvl>
    <w:lvl w:ilvl="7">
      <w:start w:val="1"/>
      <w:numFmt w:val="decimal"/>
      <w:pStyle w:val="dldl8"/>
      <w:lvlText w:val="%1.%2.%3.%4.%5.%6.%7.%8"/>
      <w:lvlJc w:val="left"/>
      <w:pPr>
        <w:tabs>
          <w:tab w:val="num" w:pos="1440"/>
        </w:tabs>
        <w:ind w:left="1440" w:hanging="1440"/>
      </w:pPr>
      <w:rPr>
        <w:rFonts w:hint="default"/>
      </w:rPr>
    </w:lvl>
    <w:lvl w:ilvl="8">
      <w:start w:val="1"/>
      <w:numFmt w:val="decimal"/>
      <w:pStyle w:val="dldl9"/>
      <w:lvlText w:val="%1.%2.%3.%4.%5.%6.%7.%8.%9"/>
      <w:lvlJc w:val="left"/>
      <w:pPr>
        <w:tabs>
          <w:tab w:val="num" w:pos="1584"/>
        </w:tabs>
        <w:ind w:left="1584" w:hanging="1584"/>
      </w:pPr>
      <w:rPr>
        <w:rFonts w:hint="default"/>
      </w:rPr>
    </w:lvl>
  </w:abstractNum>
  <w:abstractNum w:abstractNumId="3">
    <w:nsid w:val="29985F2F"/>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2B87081A"/>
    <w:multiLevelType w:val="hybridMultilevel"/>
    <w:tmpl w:val="21B47798"/>
    <w:lvl w:ilvl="0" w:tplc="5D589644">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77374BF"/>
    <w:multiLevelType w:val="multilevel"/>
    <w:tmpl w:val="9E467322"/>
    <w:lvl w:ilvl="0">
      <w:start w:val="1"/>
      <w:numFmt w:val="decimal"/>
      <w:pStyle w:val="Heading1"/>
      <w:lvlText w:val="%1.0"/>
      <w:lvlJc w:val="left"/>
      <w:pPr>
        <w:tabs>
          <w:tab w:val="num" w:pos="432"/>
        </w:tabs>
        <w:ind w:left="432" w:hanging="432"/>
      </w:pPr>
      <w:rPr>
        <w:rFonts w:ascii="Arial" w:hAnsi="Arial" w:hint="default"/>
        <w:b/>
        <w:i w:val="0"/>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6">
    <w:nsid w:val="37F147AF"/>
    <w:multiLevelType w:val="hybridMultilevel"/>
    <w:tmpl w:val="A1F25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9191767"/>
    <w:multiLevelType w:val="hybridMultilevel"/>
    <w:tmpl w:val="096CE376"/>
    <w:lvl w:ilvl="0" w:tplc="CB04E45E">
      <w:start w:val="1"/>
      <w:numFmt w:val="none"/>
      <w:pStyle w:val="Note"/>
      <w:lvlText w:val="Note:"/>
      <w:lvlJc w:val="left"/>
      <w:pPr>
        <w:tabs>
          <w:tab w:val="num" w:pos="720"/>
        </w:tabs>
        <w:ind w:left="720" w:hanging="720"/>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B8854F4"/>
    <w:multiLevelType w:val="multilevel"/>
    <w:tmpl w:val="B21C8476"/>
    <w:lvl w:ilvl="0">
      <w:start w:val="1"/>
      <w:numFmt w:val="decimal"/>
      <w:pStyle w:val="nBodyText"/>
      <w:lvlText w:val="%1."/>
      <w:lvlJc w:val="left"/>
      <w:pPr>
        <w:tabs>
          <w:tab w:val="num" w:pos="360"/>
        </w:tabs>
        <w:ind w:left="36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sz w:val="24"/>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00"/>
        </w:tabs>
        <w:ind w:left="640" w:hanging="640"/>
      </w:pPr>
      <w:rPr>
        <w:rFonts w:ascii="Arial Narrow" w:hAnsi="Arial Narrow" w:cs="Arial" w:hint="default"/>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500"/>
        </w:tabs>
        <w:ind w:left="800" w:hanging="800"/>
      </w:pPr>
      <w:rPr>
        <w:rFonts w:ascii="Arial Narrow" w:hAnsi="Arial Narrow" w:cs="Arial" w:hint="default"/>
        <w:b w:val="0"/>
        <w:i w:val="0"/>
        <w:sz w:val="24"/>
        <w:szCs w:val="24"/>
      </w:rPr>
    </w:lvl>
    <w:lvl w:ilvl="3">
      <w:start w:val="1"/>
      <w:numFmt w:val="decimal"/>
      <w:lvlText w:val="%1.%2.%3.%4"/>
      <w:lvlJc w:val="left"/>
      <w:pPr>
        <w:tabs>
          <w:tab w:val="num" w:pos="500"/>
        </w:tabs>
        <w:ind w:left="1080" w:hanging="1080"/>
      </w:pPr>
      <w:rPr>
        <w:rFonts w:ascii="Arial Narrow" w:hAnsi="Arial Narrow" w:cs="Arial" w:hint="default"/>
        <w:b w:val="0"/>
        <w:i w:val="0"/>
        <w:sz w:val="24"/>
        <w:szCs w:val="24"/>
      </w:rPr>
    </w:lvl>
    <w:lvl w:ilvl="4">
      <w:start w:val="1"/>
      <w:numFmt w:val="decimal"/>
      <w:lvlText w:val="%1.%2.%3.%4.%5"/>
      <w:lvlJc w:val="left"/>
      <w:pPr>
        <w:tabs>
          <w:tab w:val="num" w:pos="500"/>
        </w:tabs>
        <w:ind w:left="1220" w:hanging="1220"/>
      </w:pPr>
      <w:rPr>
        <w:rFonts w:ascii="Arial Narrow" w:hAnsi="Arial Narrow" w:cs="Arial" w:hint="default"/>
        <w:b w:val="0"/>
        <w:i w:val="0"/>
        <w:sz w:val="24"/>
        <w:szCs w:val="24"/>
      </w:rPr>
    </w:lvl>
    <w:lvl w:ilvl="5">
      <w:start w:val="1"/>
      <w:numFmt w:val="decimal"/>
      <w:lvlText w:val="%1.%2.%3.%4.%5.%6"/>
      <w:lvlJc w:val="left"/>
      <w:pPr>
        <w:tabs>
          <w:tab w:val="num" w:pos="500"/>
        </w:tabs>
        <w:ind w:left="1360" w:hanging="1360"/>
      </w:pPr>
      <w:rPr>
        <w:rFonts w:ascii="Arial Narrow" w:hAnsi="Arial Narrow" w:cs="Arial" w:hint="default"/>
        <w:b w:val="0"/>
        <w:i w:val="0"/>
        <w:sz w:val="24"/>
        <w:szCs w:val="24"/>
      </w:rPr>
    </w:lvl>
    <w:lvl w:ilvl="6">
      <w:start w:val="1"/>
      <w:numFmt w:val="decimal"/>
      <w:lvlText w:val="%1.%2.%3.%4.%5.%6.%7"/>
      <w:lvlJc w:val="left"/>
      <w:pPr>
        <w:tabs>
          <w:tab w:val="num" w:pos="360"/>
        </w:tabs>
        <w:ind w:left="720" w:hanging="720"/>
      </w:pPr>
      <w:rPr>
        <w:rFonts w:ascii="Arial Narrow" w:hAnsi="Arial Narrow" w:hint="default"/>
        <w:b w:val="0"/>
        <w:i w:val="0"/>
        <w:sz w:val="24"/>
        <w:szCs w:val="24"/>
      </w:rPr>
    </w:lvl>
    <w:lvl w:ilvl="7">
      <w:start w:val="1"/>
      <w:numFmt w:val="decimal"/>
      <w:lvlText w:val="%1.%2.%3.%4.%5.%6.%7.%8"/>
      <w:lvlJc w:val="left"/>
      <w:pPr>
        <w:tabs>
          <w:tab w:val="num" w:pos="360"/>
        </w:tabs>
        <w:ind w:left="720" w:hanging="720"/>
      </w:pPr>
      <w:rPr>
        <w:rFonts w:ascii="Arial Narrow" w:hAnsi="Arial Narrow" w:hint="default"/>
        <w:b w:val="0"/>
        <w:i w:val="0"/>
        <w:sz w:val="24"/>
        <w:szCs w:val="24"/>
      </w:rPr>
    </w:lvl>
    <w:lvl w:ilvl="8">
      <w:start w:val="1"/>
      <w:numFmt w:val="decimal"/>
      <w:lvlText w:val="%1.%2.%3.%4.%5.%6.%7.%8.%9"/>
      <w:lvlJc w:val="left"/>
      <w:pPr>
        <w:tabs>
          <w:tab w:val="num" w:pos="360"/>
        </w:tabs>
        <w:ind w:left="720" w:hanging="720"/>
      </w:pPr>
      <w:rPr>
        <w:rFonts w:ascii="Arial Narrow" w:hAnsi="Arial Narrow" w:hint="default"/>
        <w:b w:val="0"/>
        <w:i w:val="0"/>
        <w:sz w:val="24"/>
        <w:szCs w:val="24"/>
      </w:rPr>
    </w:lvl>
  </w:abstractNum>
  <w:abstractNum w:abstractNumId="9">
    <w:nsid w:val="613A37DF"/>
    <w:multiLevelType w:val="singleLevel"/>
    <w:tmpl w:val="1634351E"/>
    <w:lvl w:ilvl="0">
      <w:start w:val="1"/>
      <w:numFmt w:val="bullet"/>
      <w:pStyle w:val="BulletList"/>
      <w:lvlText w:val=""/>
      <w:lvlJc w:val="left"/>
      <w:pPr>
        <w:tabs>
          <w:tab w:val="num" w:pos="360"/>
        </w:tabs>
        <w:ind w:left="360" w:hanging="360"/>
      </w:pPr>
      <w:rPr>
        <w:rFonts w:ascii="Symbol" w:hAnsi="Symbol" w:hint="default"/>
      </w:rPr>
    </w:lvl>
  </w:abstractNum>
  <w:abstractNum w:abstractNumId="10">
    <w:nsid w:val="6EC60306"/>
    <w:multiLevelType w:val="hybridMultilevel"/>
    <w:tmpl w:val="40CE94F4"/>
    <w:lvl w:ilvl="0" w:tplc="261E9130">
      <w:start w:val="1"/>
      <w:numFmt w:val="bullet"/>
      <w:lvlRestart w:val="0"/>
      <w:pStyle w:val="stepsbulleted"/>
      <w:lvlText w:val=""/>
      <w:lvlJc w:val="left"/>
      <w:pPr>
        <w:tabs>
          <w:tab w:val="num" w:pos="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FD92916"/>
    <w:multiLevelType w:val="hybridMultilevel"/>
    <w:tmpl w:val="D6CE2C6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num w:numId="1">
    <w:abstractNumId w:val="7"/>
  </w:num>
  <w:num w:numId="2">
    <w:abstractNumId w:val="3"/>
  </w:num>
  <w:num w:numId="3">
    <w:abstractNumId w:val="8"/>
  </w:num>
  <w:num w:numId="4">
    <w:abstractNumId w:val="5"/>
  </w:num>
  <w:num w:numId="5">
    <w:abstractNumId w:val="2"/>
  </w:num>
  <w:num w:numId="6">
    <w:abstractNumId w:val="10"/>
  </w:num>
  <w:num w:numId="7">
    <w:abstractNumId w:val="9"/>
  </w:num>
  <w:num w:numId="8">
    <w:abstractNumId w:val="1"/>
  </w:num>
  <w:num w:numId="9">
    <w:abstractNumId w:val="10"/>
  </w:num>
  <w:num w:numId="10">
    <w:abstractNumId w:val="4"/>
  </w:num>
  <w:num w:numId="11">
    <w:abstractNumId w:val="0"/>
  </w:num>
  <w:num w:numId="12">
    <w:abstractNumId w:val="11"/>
  </w:num>
  <w:num w:numId="13">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A39"/>
    <w:rsid w:val="00037E7A"/>
    <w:rsid w:val="00040D75"/>
    <w:rsid w:val="000519F8"/>
    <w:rsid w:val="00057659"/>
    <w:rsid w:val="00066DEE"/>
    <w:rsid w:val="00097CC8"/>
    <w:rsid w:val="000C04B3"/>
    <w:rsid w:val="000C4088"/>
    <w:rsid w:val="000E58A7"/>
    <w:rsid w:val="000F1F79"/>
    <w:rsid w:val="00111E39"/>
    <w:rsid w:val="001127DF"/>
    <w:rsid w:val="001131A8"/>
    <w:rsid w:val="0012192B"/>
    <w:rsid w:val="0014607B"/>
    <w:rsid w:val="00150C54"/>
    <w:rsid w:val="00155C96"/>
    <w:rsid w:val="00172A45"/>
    <w:rsid w:val="00172E99"/>
    <w:rsid w:val="00190D4B"/>
    <w:rsid w:val="001911AE"/>
    <w:rsid w:val="00192BBB"/>
    <w:rsid w:val="001A7425"/>
    <w:rsid w:val="001A7978"/>
    <w:rsid w:val="001D79C6"/>
    <w:rsid w:val="001E6C6B"/>
    <w:rsid w:val="002270A1"/>
    <w:rsid w:val="00230F52"/>
    <w:rsid w:val="00255E0C"/>
    <w:rsid w:val="00260895"/>
    <w:rsid w:val="002A1736"/>
    <w:rsid w:val="002B64EE"/>
    <w:rsid w:val="002C0E29"/>
    <w:rsid w:val="002C3396"/>
    <w:rsid w:val="002E15A1"/>
    <w:rsid w:val="002F7867"/>
    <w:rsid w:val="00307EA7"/>
    <w:rsid w:val="00324AEE"/>
    <w:rsid w:val="003531C6"/>
    <w:rsid w:val="00355290"/>
    <w:rsid w:val="00393930"/>
    <w:rsid w:val="003A0197"/>
    <w:rsid w:val="003A23E4"/>
    <w:rsid w:val="003A3010"/>
    <w:rsid w:val="003A52A8"/>
    <w:rsid w:val="003A5B8A"/>
    <w:rsid w:val="003E3BB8"/>
    <w:rsid w:val="00401B67"/>
    <w:rsid w:val="0043567D"/>
    <w:rsid w:val="00456E84"/>
    <w:rsid w:val="0046023B"/>
    <w:rsid w:val="00476BBB"/>
    <w:rsid w:val="00477812"/>
    <w:rsid w:val="0048521A"/>
    <w:rsid w:val="004A11ED"/>
    <w:rsid w:val="004A55B0"/>
    <w:rsid w:val="004C5125"/>
    <w:rsid w:val="004E43AF"/>
    <w:rsid w:val="004E489A"/>
    <w:rsid w:val="004E5F5C"/>
    <w:rsid w:val="004F1440"/>
    <w:rsid w:val="005145F8"/>
    <w:rsid w:val="005231F6"/>
    <w:rsid w:val="00525AEF"/>
    <w:rsid w:val="00526947"/>
    <w:rsid w:val="00530481"/>
    <w:rsid w:val="005460FD"/>
    <w:rsid w:val="005A0723"/>
    <w:rsid w:val="005B5CEB"/>
    <w:rsid w:val="005C593C"/>
    <w:rsid w:val="005D0DFB"/>
    <w:rsid w:val="005D25E4"/>
    <w:rsid w:val="005F0D7E"/>
    <w:rsid w:val="005F2B0F"/>
    <w:rsid w:val="00614956"/>
    <w:rsid w:val="00620114"/>
    <w:rsid w:val="0062015A"/>
    <w:rsid w:val="006217F2"/>
    <w:rsid w:val="00665C4B"/>
    <w:rsid w:val="006736B5"/>
    <w:rsid w:val="006922A2"/>
    <w:rsid w:val="007113A2"/>
    <w:rsid w:val="00723CC8"/>
    <w:rsid w:val="0073456E"/>
    <w:rsid w:val="00754242"/>
    <w:rsid w:val="00761FF1"/>
    <w:rsid w:val="00765769"/>
    <w:rsid w:val="007914DB"/>
    <w:rsid w:val="007D0691"/>
    <w:rsid w:val="00810584"/>
    <w:rsid w:val="00824C0F"/>
    <w:rsid w:val="00832BA3"/>
    <w:rsid w:val="00857197"/>
    <w:rsid w:val="00863245"/>
    <w:rsid w:val="0087556A"/>
    <w:rsid w:val="00881286"/>
    <w:rsid w:val="00894194"/>
    <w:rsid w:val="008C7A99"/>
    <w:rsid w:val="008F6A44"/>
    <w:rsid w:val="009106DA"/>
    <w:rsid w:val="00914CD7"/>
    <w:rsid w:val="00920F77"/>
    <w:rsid w:val="00926BF3"/>
    <w:rsid w:val="00931185"/>
    <w:rsid w:val="0093397E"/>
    <w:rsid w:val="00935F21"/>
    <w:rsid w:val="00943632"/>
    <w:rsid w:val="009475C1"/>
    <w:rsid w:val="0097216B"/>
    <w:rsid w:val="00973FF2"/>
    <w:rsid w:val="009A257F"/>
    <w:rsid w:val="009A79C4"/>
    <w:rsid w:val="009C5802"/>
    <w:rsid w:val="009F1EA9"/>
    <w:rsid w:val="00A135C6"/>
    <w:rsid w:val="00A31583"/>
    <w:rsid w:val="00A47A46"/>
    <w:rsid w:val="00A52691"/>
    <w:rsid w:val="00AB3B37"/>
    <w:rsid w:val="00AB55F6"/>
    <w:rsid w:val="00AD14AE"/>
    <w:rsid w:val="00AD5437"/>
    <w:rsid w:val="00AF0162"/>
    <w:rsid w:val="00AF0F7F"/>
    <w:rsid w:val="00B05761"/>
    <w:rsid w:val="00B2338A"/>
    <w:rsid w:val="00B35BDD"/>
    <w:rsid w:val="00BA4A34"/>
    <w:rsid w:val="00BB58B9"/>
    <w:rsid w:val="00BD0D14"/>
    <w:rsid w:val="00BE2B76"/>
    <w:rsid w:val="00BF4FEC"/>
    <w:rsid w:val="00BF5C1E"/>
    <w:rsid w:val="00C06EB5"/>
    <w:rsid w:val="00C461F7"/>
    <w:rsid w:val="00C61365"/>
    <w:rsid w:val="00C63866"/>
    <w:rsid w:val="00C75ADA"/>
    <w:rsid w:val="00C779C0"/>
    <w:rsid w:val="00C90A22"/>
    <w:rsid w:val="00C93950"/>
    <w:rsid w:val="00CA03F1"/>
    <w:rsid w:val="00CA32F5"/>
    <w:rsid w:val="00CA38E0"/>
    <w:rsid w:val="00CB5329"/>
    <w:rsid w:val="00CC6B4B"/>
    <w:rsid w:val="00CE1B11"/>
    <w:rsid w:val="00CE4AC4"/>
    <w:rsid w:val="00D11481"/>
    <w:rsid w:val="00D15029"/>
    <w:rsid w:val="00D1735E"/>
    <w:rsid w:val="00D23ED8"/>
    <w:rsid w:val="00D35DEB"/>
    <w:rsid w:val="00D7491B"/>
    <w:rsid w:val="00DA7371"/>
    <w:rsid w:val="00DD25B4"/>
    <w:rsid w:val="00DF54BA"/>
    <w:rsid w:val="00E24B32"/>
    <w:rsid w:val="00E312BB"/>
    <w:rsid w:val="00E54B53"/>
    <w:rsid w:val="00E606B4"/>
    <w:rsid w:val="00E8268F"/>
    <w:rsid w:val="00EA31C9"/>
    <w:rsid w:val="00EC364A"/>
    <w:rsid w:val="00EC58CF"/>
    <w:rsid w:val="00EC6A39"/>
    <w:rsid w:val="00ED0205"/>
    <w:rsid w:val="00EE47F6"/>
    <w:rsid w:val="00F32980"/>
    <w:rsid w:val="00F473EE"/>
    <w:rsid w:val="00F52C66"/>
    <w:rsid w:val="00F65E74"/>
    <w:rsid w:val="00F70557"/>
    <w:rsid w:val="00F72140"/>
    <w:rsid w:val="00F7215A"/>
    <w:rsid w:val="00F77B61"/>
    <w:rsid w:val="00F80264"/>
    <w:rsid w:val="00F91CB4"/>
    <w:rsid w:val="00FB1799"/>
    <w:rsid w:val="00FC4E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C0B99B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3010"/>
    <w:pPr>
      <w:widowControl w:val="0"/>
      <w:adjustRightInd w:val="0"/>
      <w:textAlignment w:val="baseline"/>
    </w:pPr>
    <w:rPr>
      <w:sz w:val="24"/>
      <w:szCs w:val="24"/>
    </w:rPr>
  </w:style>
  <w:style w:type="paragraph" w:styleId="Heading1">
    <w:name w:val="heading 1"/>
    <w:basedOn w:val="Normal"/>
    <w:next w:val="Normal"/>
    <w:qFormat/>
    <w:rsid w:val="003A3010"/>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3A3010"/>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3A3010"/>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3A3010"/>
    <w:pPr>
      <w:keepNext/>
      <w:numPr>
        <w:ilvl w:val="3"/>
        <w:numId w:val="4"/>
      </w:numPr>
      <w:spacing w:before="240" w:after="60"/>
      <w:outlineLvl w:val="3"/>
    </w:pPr>
    <w:rPr>
      <w:b/>
      <w:bCs/>
      <w:sz w:val="28"/>
      <w:szCs w:val="28"/>
    </w:rPr>
  </w:style>
  <w:style w:type="paragraph" w:styleId="Heading5">
    <w:name w:val="heading 5"/>
    <w:basedOn w:val="Normal"/>
    <w:next w:val="Normal"/>
    <w:qFormat/>
    <w:rsid w:val="003A3010"/>
    <w:pPr>
      <w:numPr>
        <w:ilvl w:val="4"/>
        <w:numId w:val="4"/>
      </w:numPr>
      <w:spacing w:before="240" w:after="60"/>
      <w:outlineLvl w:val="4"/>
    </w:pPr>
    <w:rPr>
      <w:b/>
      <w:bCs/>
      <w:i/>
      <w:iCs/>
      <w:sz w:val="26"/>
      <w:szCs w:val="26"/>
    </w:rPr>
  </w:style>
  <w:style w:type="paragraph" w:styleId="Heading6">
    <w:name w:val="heading 6"/>
    <w:basedOn w:val="Normal"/>
    <w:next w:val="Normal"/>
    <w:qFormat/>
    <w:rsid w:val="003A3010"/>
    <w:pPr>
      <w:numPr>
        <w:ilvl w:val="5"/>
        <w:numId w:val="4"/>
      </w:numPr>
      <w:spacing w:before="240" w:after="60"/>
      <w:outlineLvl w:val="5"/>
    </w:pPr>
    <w:rPr>
      <w:b/>
      <w:bCs/>
      <w:sz w:val="22"/>
      <w:szCs w:val="22"/>
    </w:rPr>
  </w:style>
  <w:style w:type="paragraph" w:styleId="Heading7">
    <w:name w:val="heading 7"/>
    <w:basedOn w:val="Normal"/>
    <w:next w:val="Normal"/>
    <w:qFormat/>
    <w:rsid w:val="003A3010"/>
    <w:pPr>
      <w:numPr>
        <w:ilvl w:val="6"/>
        <w:numId w:val="4"/>
      </w:numPr>
      <w:spacing w:before="240" w:after="60"/>
      <w:outlineLvl w:val="6"/>
    </w:pPr>
  </w:style>
  <w:style w:type="paragraph" w:styleId="Heading8">
    <w:name w:val="heading 8"/>
    <w:basedOn w:val="Normal"/>
    <w:next w:val="Normal"/>
    <w:qFormat/>
    <w:rsid w:val="003A3010"/>
    <w:pPr>
      <w:numPr>
        <w:ilvl w:val="7"/>
        <w:numId w:val="4"/>
      </w:numPr>
      <w:spacing w:before="240" w:after="60"/>
      <w:outlineLvl w:val="7"/>
    </w:pPr>
    <w:rPr>
      <w:i/>
      <w:iCs/>
    </w:rPr>
  </w:style>
  <w:style w:type="paragraph" w:styleId="Heading9">
    <w:name w:val="heading 9"/>
    <w:basedOn w:val="Normal"/>
    <w:next w:val="Normal"/>
    <w:qFormat/>
    <w:rsid w:val="003A3010"/>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F0D7E"/>
    <w:rPr>
      <w:rFonts w:ascii="Courier" w:hAnsi="Courier"/>
    </w:rPr>
  </w:style>
  <w:style w:type="paragraph" w:styleId="EnvelopeAddress">
    <w:name w:val="envelope address"/>
    <w:basedOn w:val="Normal"/>
    <w:rsid w:val="005F0D7E"/>
    <w:pPr>
      <w:framePr w:w="7920" w:h="1980" w:hRule="exact" w:hSpace="180" w:wrap="auto" w:hAnchor="page" w:xAlign="center" w:yAlign="bottom"/>
      <w:ind w:left="2880"/>
    </w:pPr>
    <w:rPr>
      <w:rFonts w:ascii="Courier" w:hAnsi="Courier"/>
    </w:rPr>
  </w:style>
  <w:style w:type="table" w:styleId="TableGrid">
    <w:name w:val="Table Grid"/>
    <w:basedOn w:val="TableNormal"/>
    <w:rsid w:val="003A3010"/>
    <w:tblPr>
      <w:tblInd w:w="0" w:type="dxa"/>
      <w:tblCellMar>
        <w:top w:w="0" w:type="dxa"/>
        <w:left w:w="108" w:type="dxa"/>
        <w:bottom w:w="0" w:type="dxa"/>
        <w:right w:w="108" w:type="dxa"/>
      </w:tblCellMar>
    </w:tblPr>
  </w:style>
  <w:style w:type="paragraph" w:styleId="Header">
    <w:name w:val="header"/>
    <w:basedOn w:val="Normal"/>
    <w:rsid w:val="00A52691"/>
    <w:pPr>
      <w:tabs>
        <w:tab w:val="center" w:pos="4320"/>
        <w:tab w:val="right" w:pos="8640"/>
      </w:tabs>
    </w:pPr>
  </w:style>
  <w:style w:type="paragraph" w:styleId="Footer">
    <w:name w:val="footer"/>
    <w:basedOn w:val="Normal"/>
    <w:link w:val="FooterChar"/>
    <w:rsid w:val="00DD25B4"/>
    <w:pPr>
      <w:tabs>
        <w:tab w:val="center" w:pos="4320"/>
        <w:tab w:val="right" w:pos="8640"/>
      </w:tabs>
    </w:pPr>
  </w:style>
  <w:style w:type="character" w:styleId="PageNumber">
    <w:name w:val="page number"/>
    <w:basedOn w:val="DefaultParagraphFont"/>
    <w:rsid w:val="00A52691"/>
    <w:rPr>
      <w:rFonts w:ascii="Arial" w:hAnsi="Arial"/>
      <w:b/>
    </w:rPr>
  </w:style>
  <w:style w:type="paragraph" w:customStyle="1" w:styleId="qryStyle">
    <w:name w:val="qryStyle"/>
    <w:basedOn w:val="Normal"/>
    <w:rsid w:val="003A3010"/>
    <w:rPr>
      <w:rFonts w:ascii="Arial Narrow" w:hAnsi="Arial Narrow"/>
      <w:sz w:val="20"/>
    </w:rPr>
  </w:style>
  <w:style w:type="paragraph" w:customStyle="1" w:styleId="xtLabel">
    <w:name w:val="xtLabel"/>
    <w:basedOn w:val="Normal"/>
    <w:rsid w:val="003A3010"/>
    <w:pPr>
      <w:keepNext/>
      <w:spacing w:before="120" w:after="120"/>
    </w:pPr>
    <w:rPr>
      <w:rFonts w:ascii="Arial" w:hAnsi="Arial"/>
      <w:b/>
      <w:sz w:val="20"/>
      <w:szCs w:val="20"/>
    </w:rPr>
  </w:style>
  <w:style w:type="paragraph" w:customStyle="1" w:styleId="SOPNum">
    <w:name w:val="SOPNum"/>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SOPTitle">
    <w:name w:val="SOPTitl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center"/>
    </w:pPr>
    <w:rPr>
      <w:rFonts w:ascii="Arial" w:hAnsi="Arial" w:cs="Arial"/>
      <w:b/>
    </w:rPr>
  </w:style>
  <w:style w:type="paragraph" w:styleId="BlockText">
    <w:name w:val="Block Text"/>
    <w:basedOn w:val="Normal"/>
    <w:rsid w:val="00A52691"/>
    <w:pPr>
      <w:ind w:left="720" w:right="720"/>
    </w:pPr>
  </w:style>
  <w:style w:type="paragraph" w:customStyle="1" w:styleId="txlb">
    <w:name w:val="txlb"/>
    <w:basedOn w:val="Normal"/>
    <w:rsid w:val="00A52691"/>
    <w:pPr>
      <w:keepNext/>
      <w:outlineLvl w:val="1"/>
    </w:pPr>
    <w:rPr>
      <w:rFonts w:ascii="Arial Narrow" w:hAnsi="Arial Narrow"/>
      <w:b/>
      <w:color w:val="000000"/>
    </w:rPr>
  </w:style>
  <w:style w:type="paragraph" w:customStyle="1" w:styleId="txlb1">
    <w:name w:val="txlb1"/>
    <w:basedOn w:val="Normal"/>
    <w:rsid w:val="00A52691"/>
    <w:pPr>
      <w:keepNext/>
    </w:pPr>
    <w:rPr>
      <w:rFonts w:ascii="Arial Narrow" w:hAnsi="Arial Narrow"/>
      <w:b/>
      <w:color w:val="000000"/>
    </w:rPr>
  </w:style>
  <w:style w:type="character" w:styleId="FollowedHyperlink">
    <w:name w:val="FollowedHyperlink"/>
    <w:basedOn w:val="DefaultParagraphFont"/>
    <w:rsid w:val="003A3010"/>
    <w:rPr>
      <w:color w:val="800080"/>
      <w:u w:val="single"/>
    </w:rPr>
  </w:style>
  <w:style w:type="character" w:styleId="Hyperlink">
    <w:name w:val="Hyperlink"/>
    <w:basedOn w:val="DefaultParagraphFont"/>
    <w:rsid w:val="003A3010"/>
    <w:rPr>
      <w:color w:val="0000FF"/>
      <w:u w:val="single"/>
    </w:rPr>
  </w:style>
  <w:style w:type="paragraph" w:customStyle="1" w:styleId="Note">
    <w:name w:val="Note"/>
    <w:basedOn w:val="Normal"/>
    <w:autoRedefine/>
    <w:rsid w:val="008F6A44"/>
    <w:pPr>
      <w:numPr>
        <w:numId w:val="1"/>
      </w:numPr>
      <w:tabs>
        <w:tab w:val="clear" w:pos="720"/>
        <w:tab w:val="left" w:pos="1152"/>
        <w:tab w:val="left" w:pos="1800"/>
        <w:tab w:val="left" w:pos="1872"/>
        <w:tab w:val="left" w:pos="2160"/>
        <w:tab w:val="left" w:pos="2520"/>
        <w:tab w:val="left" w:pos="2880"/>
        <w:tab w:val="left" w:pos="3240"/>
      </w:tabs>
    </w:pPr>
    <w:rPr>
      <w:sz w:val="22"/>
    </w:rPr>
  </w:style>
  <w:style w:type="paragraph" w:styleId="TOC1">
    <w:name w:val="toc 1"/>
    <w:basedOn w:val="Normal"/>
    <w:next w:val="Normal"/>
    <w:autoRedefine/>
    <w:semiHidden/>
    <w:rsid w:val="003A3010"/>
  </w:style>
  <w:style w:type="paragraph" w:styleId="TOC2">
    <w:name w:val="toc 2"/>
    <w:basedOn w:val="Normal"/>
    <w:next w:val="Normal"/>
    <w:autoRedefine/>
    <w:semiHidden/>
    <w:rsid w:val="003A3010"/>
    <w:pPr>
      <w:ind w:left="240"/>
    </w:pPr>
  </w:style>
  <w:style w:type="paragraph" w:styleId="TOC3">
    <w:name w:val="toc 3"/>
    <w:basedOn w:val="Normal"/>
    <w:next w:val="Normal"/>
    <w:autoRedefine/>
    <w:semiHidden/>
    <w:rsid w:val="003A3010"/>
    <w:pPr>
      <w:ind w:left="480"/>
    </w:pPr>
  </w:style>
  <w:style w:type="paragraph" w:styleId="TOC4">
    <w:name w:val="toc 4"/>
    <w:basedOn w:val="Normal"/>
    <w:next w:val="Normal"/>
    <w:autoRedefine/>
    <w:semiHidden/>
    <w:rsid w:val="00A52691"/>
    <w:pPr>
      <w:ind w:left="600"/>
    </w:pPr>
  </w:style>
  <w:style w:type="paragraph" w:styleId="TOC5">
    <w:name w:val="toc 5"/>
    <w:basedOn w:val="Normal"/>
    <w:next w:val="Normal"/>
    <w:autoRedefine/>
    <w:semiHidden/>
    <w:rsid w:val="00A52691"/>
    <w:pPr>
      <w:ind w:left="800"/>
    </w:pPr>
  </w:style>
  <w:style w:type="paragraph" w:styleId="TOC6">
    <w:name w:val="toc 6"/>
    <w:basedOn w:val="Normal"/>
    <w:next w:val="Normal"/>
    <w:autoRedefine/>
    <w:semiHidden/>
    <w:rsid w:val="00A52691"/>
    <w:pPr>
      <w:ind w:left="1000"/>
    </w:pPr>
  </w:style>
  <w:style w:type="paragraph" w:styleId="TOC7">
    <w:name w:val="toc 7"/>
    <w:basedOn w:val="Normal"/>
    <w:next w:val="Normal"/>
    <w:autoRedefine/>
    <w:semiHidden/>
    <w:rsid w:val="00A52691"/>
    <w:pPr>
      <w:ind w:left="1200"/>
    </w:pPr>
  </w:style>
  <w:style w:type="paragraph" w:styleId="TOC8">
    <w:name w:val="toc 8"/>
    <w:basedOn w:val="Normal"/>
    <w:next w:val="Normal"/>
    <w:autoRedefine/>
    <w:semiHidden/>
    <w:rsid w:val="00A52691"/>
    <w:pPr>
      <w:ind w:left="1400"/>
    </w:pPr>
  </w:style>
  <w:style w:type="paragraph" w:styleId="TOC9">
    <w:name w:val="toc 9"/>
    <w:basedOn w:val="Normal"/>
    <w:next w:val="Normal"/>
    <w:autoRedefine/>
    <w:semiHidden/>
    <w:rsid w:val="00A52691"/>
    <w:pPr>
      <w:ind w:left="1600"/>
    </w:pPr>
  </w:style>
  <w:style w:type="paragraph" w:customStyle="1" w:styleId="Effectivedate">
    <w:name w:val="Effectivedat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prid1">
    <w:name w:val="prid1"/>
    <w:basedOn w:val="Normal"/>
    <w:rsid w:val="00A52691"/>
    <w:pPr>
      <w:keepNext/>
      <w:keepLines/>
      <w:outlineLvl w:val="1"/>
    </w:pPr>
    <w:rPr>
      <w:rFonts w:ascii="Arial Narrow" w:hAnsi="Arial Narrow"/>
      <w:b/>
      <w:color w:val="000000"/>
    </w:rPr>
  </w:style>
  <w:style w:type="paragraph" w:customStyle="1" w:styleId="txtx1">
    <w:name w:val="txtx1"/>
    <w:basedOn w:val="Normal"/>
    <w:rsid w:val="003A3010"/>
    <w:pPr>
      <w:keepLines/>
    </w:pPr>
    <w:rPr>
      <w:color w:val="000000"/>
    </w:rPr>
  </w:style>
  <w:style w:type="paragraph" w:customStyle="1" w:styleId="dldl1">
    <w:name w:val="dldl1"/>
    <w:basedOn w:val="BodyText"/>
    <w:rsid w:val="003A3010"/>
    <w:pPr>
      <w:widowControl/>
      <w:numPr>
        <w:numId w:val="5"/>
      </w:numPr>
      <w:tabs>
        <w:tab w:val="left" w:pos="1440"/>
        <w:tab w:val="left" w:pos="2160"/>
        <w:tab w:val="left" w:pos="2880"/>
        <w:tab w:val="left" w:pos="3600"/>
        <w:tab w:val="left" w:pos="4320"/>
        <w:tab w:val="left" w:pos="5040"/>
        <w:tab w:val="left" w:pos="5760"/>
        <w:tab w:val="left" w:pos="6480"/>
      </w:tabs>
      <w:spacing w:before="40"/>
      <w:outlineLvl w:val="0"/>
    </w:pPr>
    <w:rPr>
      <w:rFonts w:cs="Arial"/>
    </w:rPr>
  </w:style>
  <w:style w:type="paragraph" w:customStyle="1" w:styleId="dldl2">
    <w:name w:val="dldl2"/>
    <w:basedOn w:val="dldl1"/>
    <w:rsid w:val="003A3010"/>
    <w:pPr>
      <w:numPr>
        <w:ilvl w:val="1"/>
      </w:numPr>
      <w:tabs>
        <w:tab w:val="clear" w:pos="1440"/>
      </w:tabs>
      <w:outlineLvl w:val="1"/>
    </w:pPr>
  </w:style>
  <w:style w:type="paragraph" w:customStyle="1" w:styleId="dldl3">
    <w:name w:val="dldl3"/>
    <w:basedOn w:val="dldl1"/>
    <w:rsid w:val="003A3010"/>
    <w:pPr>
      <w:numPr>
        <w:ilvl w:val="2"/>
      </w:numPr>
      <w:tabs>
        <w:tab w:val="clear" w:pos="2160"/>
      </w:tabs>
      <w:outlineLvl w:val="2"/>
    </w:pPr>
  </w:style>
  <w:style w:type="paragraph" w:customStyle="1" w:styleId="dldl4">
    <w:name w:val="dldl4"/>
    <w:basedOn w:val="dldl1"/>
    <w:rsid w:val="003A3010"/>
    <w:pPr>
      <w:numPr>
        <w:ilvl w:val="3"/>
      </w:numPr>
      <w:tabs>
        <w:tab w:val="clear" w:pos="1440"/>
        <w:tab w:val="clear" w:pos="2880"/>
      </w:tabs>
      <w:outlineLvl w:val="3"/>
    </w:pPr>
  </w:style>
  <w:style w:type="paragraph" w:customStyle="1" w:styleId="dldl5">
    <w:name w:val="dldl5"/>
    <w:basedOn w:val="dldl1"/>
    <w:rsid w:val="003A3010"/>
    <w:pPr>
      <w:numPr>
        <w:ilvl w:val="4"/>
      </w:numPr>
      <w:tabs>
        <w:tab w:val="clear" w:pos="1440"/>
      </w:tabs>
      <w:outlineLvl w:val="4"/>
    </w:pPr>
  </w:style>
  <w:style w:type="paragraph" w:customStyle="1" w:styleId="dldl6">
    <w:name w:val="dldl6"/>
    <w:basedOn w:val="dldl1"/>
    <w:rsid w:val="003A3010"/>
    <w:pPr>
      <w:numPr>
        <w:ilvl w:val="5"/>
      </w:numPr>
      <w:tabs>
        <w:tab w:val="clear" w:pos="2160"/>
      </w:tabs>
      <w:outlineLvl w:val="5"/>
    </w:pPr>
  </w:style>
  <w:style w:type="paragraph" w:customStyle="1" w:styleId="dldl7">
    <w:name w:val="dldl7"/>
    <w:basedOn w:val="dldl1"/>
    <w:rsid w:val="003A3010"/>
    <w:pPr>
      <w:numPr>
        <w:ilvl w:val="6"/>
      </w:numPr>
      <w:outlineLvl w:val="6"/>
    </w:pPr>
  </w:style>
  <w:style w:type="paragraph" w:customStyle="1" w:styleId="dldl8">
    <w:name w:val="dldl8"/>
    <w:basedOn w:val="dldl1"/>
    <w:rsid w:val="003A3010"/>
    <w:pPr>
      <w:numPr>
        <w:ilvl w:val="7"/>
      </w:numPr>
      <w:tabs>
        <w:tab w:val="clear" w:pos="2880"/>
      </w:tabs>
      <w:outlineLvl w:val="7"/>
    </w:pPr>
  </w:style>
  <w:style w:type="paragraph" w:customStyle="1" w:styleId="dldl9">
    <w:name w:val="dldl9"/>
    <w:basedOn w:val="dldl1"/>
    <w:rsid w:val="003A3010"/>
    <w:pPr>
      <w:numPr>
        <w:ilvl w:val="8"/>
      </w:numPr>
      <w:outlineLvl w:val="8"/>
    </w:pPr>
  </w:style>
  <w:style w:type="paragraph" w:styleId="Caption">
    <w:name w:val="caption"/>
    <w:basedOn w:val="Normal"/>
    <w:next w:val="Normal"/>
    <w:qFormat/>
    <w:rsid w:val="008F6A44"/>
    <w:pPr>
      <w:tabs>
        <w:tab w:val="left" w:pos="720"/>
        <w:tab w:val="left" w:pos="1440"/>
        <w:tab w:val="left" w:pos="2160"/>
        <w:tab w:val="left" w:pos="2880"/>
        <w:tab w:val="left" w:pos="3600"/>
        <w:tab w:val="left" w:pos="4320"/>
        <w:tab w:val="left" w:pos="5040"/>
        <w:tab w:val="left" w:pos="6120"/>
        <w:tab w:val="left" w:pos="7200"/>
      </w:tabs>
      <w:spacing w:before="120" w:after="120" w:line="216" w:lineRule="auto"/>
    </w:pPr>
    <w:rPr>
      <w:rFonts w:ascii="Arial" w:hAnsi="Arial"/>
      <w:b/>
      <w:sz w:val="20"/>
      <w:szCs w:val="20"/>
    </w:rPr>
  </w:style>
  <w:style w:type="paragraph" w:customStyle="1" w:styleId="entrylines">
    <w:name w:val="entrylines"/>
    <w:basedOn w:val="Normal"/>
    <w:rsid w:val="00172E99"/>
    <w:pPr>
      <w:shd w:val="clear" w:color="auto" w:fill="E6E6E6"/>
      <w:ind w:left="360"/>
    </w:pPr>
    <w:rPr>
      <w:rFonts w:ascii="Arial" w:hAnsi="Arial" w:cs="Arial"/>
    </w:rPr>
  </w:style>
  <w:style w:type="paragraph" w:customStyle="1" w:styleId="signatureline">
    <w:name w:val="signatureline"/>
    <w:basedOn w:val="Normal"/>
    <w:rsid w:val="00172E99"/>
    <w:pPr>
      <w:ind w:left="720"/>
    </w:pPr>
    <w:rPr>
      <w:rFonts w:ascii="Arial" w:hAnsi="Arial" w:cs="Arial"/>
    </w:rPr>
  </w:style>
  <w:style w:type="paragraph" w:customStyle="1" w:styleId="lvl1Text">
    <w:name w:val="lvl1Text"/>
    <w:basedOn w:val="Normal"/>
    <w:rsid w:val="003A3010"/>
    <w:pPr>
      <w:keepNext/>
      <w:keepLines/>
      <w:spacing w:before="60" w:after="60"/>
    </w:pPr>
    <w:rPr>
      <w:b/>
      <w:sz w:val="22"/>
      <w:szCs w:val="22"/>
    </w:rPr>
  </w:style>
  <w:style w:type="table" w:customStyle="1" w:styleId="TablePlain">
    <w:name w:val="Table Plain"/>
    <w:basedOn w:val="TableNormal"/>
    <w:rsid w:val="003A3010"/>
    <w:tblPr>
      <w:tblInd w:w="0" w:type="dxa"/>
      <w:tblCellMar>
        <w:top w:w="0" w:type="dxa"/>
        <w:left w:w="108" w:type="dxa"/>
        <w:bottom w:w="0" w:type="dxa"/>
        <w:right w:w="108" w:type="dxa"/>
      </w:tblCellMar>
    </w:tblPr>
  </w:style>
  <w:style w:type="paragraph" w:customStyle="1" w:styleId="lvlSteps">
    <w:name w:val="lvlSteps"/>
    <w:basedOn w:val="Normal"/>
    <w:rsid w:val="003A3010"/>
    <w:pPr>
      <w:spacing w:before="40" w:after="40"/>
    </w:pPr>
    <w:rPr>
      <w:sz w:val="22"/>
      <w:szCs w:val="22"/>
    </w:rPr>
  </w:style>
  <w:style w:type="paragraph" w:customStyle="1" w:styleId="nBodyText">
    <w:name w:val="nBody Text"/>
    <w:basedOn w:val="Normal"/>
    <w:rsid w:val="003A3010"/>
    <w:pPr>
      <w:numPr>
        <w:numId w:val="3"/>
      </w:numPr>
      <w:ind w:left="0" w:firstLine="0"/>
    </w:pPr>
    <w:rPr>
      <w:sz w:val="22"/>
      <w:szCs w:val="22"/>
    </w:rPr>
  </w:style>
  <w:style w:type="paragraph" w:customStyle="1" w:styleId="OITitle">
    <w:name w:val="OI_Title"/>
    <w:basedOn w:val="Normal"/>
    <w:rsid w:val="003A3010"/>
    <w:pPr>
      <w:jc w:val="center"/>
    </w:pPr>
    <w:rPr>
      <w:b/>
    </w:rPr>
  </w:style>
  <w:style w:type="numbering" w:styleId="111111">
    <w:name w:val="Outline List 2"/>
    <w:basedOn w:val="NoList"/>
    <w:rsid w:val="003A3010"/>
    <w:pPr>
      <w:numPr>
        <w:numId w:val="2"/>
      </w:numPr>
    </w:pPr>
  </w:style>
  <w:style w:type="paragraph" w:customStyle="1" w:styleId="OINumber">
    <w:name w:val="OI_Number"/>
    <w:basedOn w:val="Normal"/>
    <w:rsid w:val="003A3010"/>
    <w:pPr>
      <w:spacing w:before="80"/>
    </w:pPr>
    <w:rPr>
      <w:b/>
      <w:sz w:val="16"/>
    </w:rPr>
  </w:style>
  <w:style w:type="paragraph" w:styleId="BodyText">
    <w:name w:val="Body Text"/>
    <w:aliases w:val="Body Text Char1,Body Text Char Char"/>
    <w:basedOn w:val="Normal"/>
    <w:link w:val="BodyTextChar"/>
    <w:rsid w:val="003A3010"/>
    <w:rPr>
      <w:szCs w:val="22"/>
    </w:rPr>
  </w:style>
  <w:style w:type="paragraph" w:styleId="BodyText2">
    <w:name w:val="Body Text 2"/>
    <w:basedOn w:val="Normal"/>
    <w:rsid w:val="003A3010"/>
    <w:pPr>
      <w:spacing w:after="120" w:line="480" w:lineRule="auto"/>
    </w:pPr>
  </w:style>
  <w:style w:type="paragraph" w:customStyle="1" w:styleId="EffectiveDate0">
    <w:name w:val="Effective_Date"/>
    <w:basedOn w:val="Normal"/>
    <w:rsid w:val="003A3010"/>
    <w:pPr>
      <w:spacing w:before="80"/>
    </w:pPr>
    <w:rPr>
      <w:sz w:val="16"/>
    </w:rPr>
  </w:style>
  <w:style w:type="paragraph" w:customStyle="1" w:styleId="stepsbulleted">
    <w:name w:val="steps_bulleted"/>
    <w:basedOn w:val="Normal"/>
    <w:rsid w:val="003A3010"/>
    <w:pPr>
      <w:keepLines/>
      <w:numPr>
        <w:numId w:val="6"/>
      </w:numPr>
      <w:spacing w:before="40" w:after="40"/>
    </w:pPr>
    <w:rPr>
      <w:color w:val="000000"/>
    </w:rPr>
  </w:style>
  <w:style w:type="paragraph" w:customStyle="1" w:styleId="stepsnumbered">
    <w:name w:val="steps_numbered"/>
    <w:basedOn w:val="BodyText"/>
    <w:rsid w:val="003A3010"/>
    <w:pPr>
      <w:numPr>
        <w:numId w:val="8"/>
      </w:numPr>
    </w:pPr>
  </w:style>
  <w:style w:type="paragraph" w:customStyle="1" w:styleId="ColumnHeader">
    <w:name w:val="ColumnHeader"/>
    <w:basedOn w:val="BodyText"/>
    <w:rsid w:val="003A3010"/>
    <w:pPr>
      <w:keepNext/>
      <w:widowControl/>
      <w:tabs>
        <w:tab w:val="left" w:pos="720"/>
        <w:tab w:val="left" w:pos="1440"/>
        <w:tab w:val="left" w:pos="2160"/>
        <w:tab w:val="left" w:pos="2880"/>
        <w:tab w:val="left" w:pos="3600"/>
        <w:tab w:val="left" w:pos="4320"/>
        <w:tab w:val="left" w:pos="5040"/>
        <w:tab w:val="left" w:pos="6120"/>
        <w:tab w:val="left" w:pos="7200"/>
      </w:tabs>
      <w:adjustRightInd/>
      <w:textAlignment w:val="auto"/>
    </w:pPr>
    <w:rPr>
      <w:b/>
      <w:sz w:val="22"/>
      <w:szCs w:val="20"/>
    </w:rPr>
  </w:style>
  <w:style w:type="paragraph" w:customStyle="1" w:styleId="BulletList">
    <w:name w:val="BulletList"/>
    <w:basedOn w:val="BodyText"/>
    <w:qFormat/>
    <w:rsid w:val="003A3010"/>
    <w:pPr>
      <w:keepLines/>
      <w:widowControl/>
      <w:numPr>
        <w:numId w:val="7"/>
      </w:numPr>
      <w:tabs>
        <w:tab w:val="left" w:pos="720"/>
        <w:tab w:val="left" w:pos="1440"/>
        <w:tab w:val="left" w:pos="2160"/>
        <w:tab w:val="left" w:pos="2880"/>
        <w:tab w:val="left" w:pos="3600"/>
        <w:tab w:val="left" w:pos="4320"/>
        <w:tab w:val="left" w:pos="5040"/>
        <w:tab w:val="left" w:pos="6120"/>
        <w:tab w:val="left" w:pos="7200"/>
      </w:tabs>
      <w:adjustRightInd/>
      <w:textAlignment w:val="auto"/>
    </w:pPr>
    <w:rPr>
      <w:szCs w:val="20"/>
    </w:rPr>
  </w:style>
  <w:style w:type="paragraph" w:customStyle="1" w:styleId="logoline1">
    <w:name w:val="logoline1"/>
    <w:basedOn w:val="Normal"/>
    <w:next w:val="Normal"/>
    <w:rsid w:val="00BA4A34"/>
    <w:pPr>
      <w:tabs>
        <w:tab w:val="right" w:pos="9907"/>
      </w:tabs>
      <w:adjustRightInd/>
      <w:jc w:val="center"/>
      <w:textAlignment w:val="auto"/>
    </w:pPr>
    <w:rPr>
      <w:rFonts w:ascii="Arial" w:hAnsi="Arial"/>
      <w:b/>
      <w:szCs w:val="20"/>
    </w:rPr>
  </w:style>
  <w:style w:type="paragraph" w:styleId="ListParagraph">
    <w:name w:val="List Paragraph"/>
    <w:basedOn w:val="Normal"/>
    <w:uiPriority w:val="34"/>
    <w:qFormat/>
    <w:rsid w:val="00C63866"/>
    <w:pPr>
      <w:ind w:left="720"/>
    </w:pPr>
  </w:style>
  <w:style w:type="character" w:customStyle="1" w:styleId="BodyTextChar">
    <w:name w:val="Body Text Char"/>
    <w:aliases w:val="Body Text Char1 Char,Body Text Char Char Char"/>
    <w:basedOn w:val="DefaultParagraphFont"/>
    <w:link w:val="BodyText"/>
    <w:rsid w:val="00C63866"/>
    <w:rPr>
      <w:sz w:val="24"/>
      <w:szCs w:val="22"/>
    </w:rPr>
  </w:style>
  <w:style w:type="character" w:customStyle="1" w:styleId="FooterChar">
    <w:name w:val="Footer Char"/>
    <w:basedOn w:val="DefaultParagraphFont"/>
    <w:link w:val="Footer"/>
    <w:rsid w:val="00150C54"/>
    <w:rPr>
      <w:sz w:val="24"/>
      <w:szCs w:val="24"/>
    </w:rPr>
  </w:style>
  <w:style w:type="paragraph" w:styleId="BalloonText">
    <w:name w:val="Balloon Text"/>
    <w:basedOn w:val="Normal"/>
    <w:link w:val="BalloonTextChar"/>
    <w:rsid w:val="001D79C6"/>
    <w:rPr>
      <w:rFonts w:ascii="Lucida Grande" w:hAnsi="Lucida Grande" w:cs="Lucida Grande"/>
      <w:sz w:val="18"/>
      <w:szCs w:val="18"/>
    </w:rPr>
  </w:style>
  <w:style w:type="character" w:customStyle="1" w:styleId="BalloonTextChar">
    <w:name w:val="Balloon Text Char"/>
    <w:basedOn w:val="DefaultParagraphFont"/>
    <w:link w:val="BalloonText"/>
    <w:rsid w:val="001D79C6"/>
    <w:rPr>
      <w:rFonts w:ascii="Lucida Grande" w:hAnsi="Lucida Grande" w:cs="Lucida Grande"/>
      <w:sz w:val="18"/>
      <w:szCs w:val="18"/>
    </w:rPr>
  </w:style>
  <w:style w:type="table" w:styleId="TableGrid3">
    <w:name w:val="Table Grid 3"/>
    <w:basedOn w:val="TableNormal"/>
    <w:rsid w:val="00393930"/>
    <w:pPr>
      <w:widowControl w:val="0"/>
      <w:adjustRightInd w:val="0"/>
      <w:textAlignment w:val="baseline"/>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cBorders>
        <w:shd w:val="pct30" w:color="FFFF00" w:fill="FFFFFF"/>
      </w:tcPr>
    </w:tblStylePr>
    <w:tblStylePr w:type="lastRow">
      <w:rPr>
        <w:b/>
        <w:bCs/>
      </w:rPr>
    </w:tblStylePr>
    <w:tblStylePr w:type="lastCol">
      <w:rPr>
        <w:b/>
        <w:bCs/>
      </w:r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3010"/>
    <w:pPr>
      <w:widowControl w:val="0"/>
      <w:adjustRightInd w:val="0"/>
      <w:textAlignment w:val="baseline"/>
    </w:pPr>
    <w:rPr>
      <w:sz w:val="24"/>
      <w:szCs w:val="24"/>
    </w:rPr>
  </w:style>
  <w:style w:type="paragraph" w:styleId="Heading1">
    <w:name w:val="heading 1"/>
    <w:basedOn w:val="Normal"/>
    <w:next w:val="Normal"/>
    <w:qFormat/>
    <w:rsid w:val="003A3010"/>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3A3010"/>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3A3010"/>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3A3010"/>
    <w:pPr>
      <w:keepNext/>
      <w:numPr>
        <w:ilvl w:val="3"/>
        <w:numId w:val="4"/>
      </w:numPr>
      <w:spacing w:before="240" w:after="60"/>
      <w:outlineLvl w:val="3"/>
    </w:pPr>
    <w:rPr>
      <w:b/>
      <w:bCs/>
      <w:sz w:val="28"/>
      <w:szCs w:val="28"/>
    </w:rPr>
  </w:style>
  <w:style w:type="paragraph" w:styleId="Heading5">
    <w:name w:val="heading 5"/>
    <w:basedOn w:val="Normal"/>
    <w:next w:val="Normal"/>
    <w:qFormat/>
    <w:rsid w:val="003A3010"/>
    <w:pPr>
      <w:numPr>
        <w:ilvl w:val="4"/>
        <w:numId w:val="4"/>
      </w:numPr>
      <w:spacing w:before="240" w:after="60"/>
      <w:outlineLvl w:val="4"/>
    </w:pPr>
    <w:rPr>
      <w:b/>
      <w:bCs/>
      <w:i/>
      <w:iCs/>
      <w:sz w:val="26"/>
      <w:szCs w:val="26"/>
    </w:rPr>
  </w:style>
  <w:style w:type="paragraph" w:styleId="Heading6">
    <w:name w:val="heading 6"/>
    <w:basedOn w:val="Normal"/>
    <w:next w:val="Normal"/>
    <w:qFormat/>
    <w:rsid w:val="003A3010"/>
    <w:pPr>
      <w:numPr>
        <w:ilvl w:val="5"/>
        <w:numId w:val="4"/>
      </w:numPr>
      <w:spacing w:before="240" w:after="60"/>
      <w:outlineLvl w:val="5"/>
    </w:pPr>
    <w:rPr>
      <w:b/>
      <w:bCs/>
      <w:sz w:val="22"/>
      <w:szCs w:val="22"/>
    </w:rPr>
  </w:style>
  <w:style w:type="paragraph" w:styleId="Heading7">
    <w:name w:val="heading 7"/>
    <w:basedOn w:val="Normal"/>
    <w:next w:val="Normal"/>
    <w:qFormat/>
    <w:rsid w:val="003A3010"/>
    <w:pPr>
      <w:numPr>
        <w:ilvl w:val="6"/>
        <w:numId w:val="4"/>
      </w:numPr>
      <w:spacing w:before="240" w:after="60"/>
      <w:outlineLvl w:val="6"/>
    </w:pPr>
  </w:style>
  <w:style w:type="paragraph" w:styleId="Heading8">
    <w:name w:val="heading 8"/>
    <w:basedOn w:val="Normal"/>
    <w:next w:val="Normal"/>
    <w:qFormat/>
    <w:rsid w:val="003A3010"/>
    <w:pPr>
      <w:numPr>
        <w:ilvl w:val="7"/>
        <w:numId w:val="4"/>
      </w:numPr>
      <w:spacing w:before="240" w:after="60"/>
      <w:outlineLvl w:val="7"/>
    </w:pPr>
    <w:rPr>
      <w:i/>
      <w:iCs/>
    </w:rPr>
  </w:style>
  <w:style w:type="paragraph" w:styleId="Heading9">
    <w:name w:val="heading 9"/>
    <w:basedOn w:val="Normal"/>
    <w:next w:val="Normal"/>
    <w:qFormat/>
    <w:rsid w:val="003A3010"/>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F0D7E"/>
    <w:rPr>
      <w:rFonts w:ascii="Courier" w:hAnsi="Courier"/>
    </w:rPr>
  </w:style>
  <w:style w:type="paragraph" w:styleId="EnvelopeAddress">
    <w:name w:val="envelope address"/>
    <w:basedOn w:val="Normal"/>
    <w:rsid w:val="005F0D7E"/>
    <w:pPr>
      <w:framePr w:w="7920" w:h="1980" w:hRule="exact" w:hSpace="180" w:wrap="auto" w:hAnchor="page" w:xAlign="center" w:yAlign="bottom"/>
      <w:ind w:left="2880"/>
    </w:pPr>
    <w:rPr>
      <w:rFonts w:ascii="Courier" w:hAnsi="Courier"/>
    </w:rPr>
  </w:style>
  <w:style w:type="table" w:styleId="TableGrid">
    <w:name w:val="Table Grid"/>
    <w:basedOn w:val="TableNormal"/>
    <w:rsid w:val="003A3010"/>
    <w:tblPr>
      <w:tblInd w:w="0" w:type="dxa"/>
      <w:tblCellMar>
        <w:top w:w="0" w:type="dxa"/>
        <w:left w:w="108" w:type="dxa"/>
        <w:bottom w:w="0" w:type="dxa"/>
        <w:right w:w="108" w:type="dxa"/>
      </w:tblCellMar>
    </w:tblPr>
  </w:style>
  <w:style w:type="paragraph" w:styleId="Header">
    <w:name w:val="header"/>
    <w:basedOn w:val="Normal"/>
    <w:rsid w:val="00A52691"/>
    <w:pPr>
      <w:tabs>
        <w:tab w:val="center" w:pos="4320"/>
        <w:tab w:val="right" w:pos="8640"/>
      </w:tabs>
    </w:pPr>
  </w:style>
  <w:style w:type="paragraph" w:styleId="Footer">
    <w:name w:val="footer"/>
    <w:basedOn w:val="Normal"/>
    <w:link w:val="FooterChar"/>
    <w:rsid w:val="00DD25B4"/>
    <w:pPr>
      <w:tabs>
        <w:tab w:val="center" w:pos="4320"/>
        <w:tab w:val="right" w:pos="8640"/>
      </w:tabs>
    </w:pPr>
  </w:style>
  <w:style w:type="character" w:styleId="PageNumber">
    <w:name w:val="page number"/>
    <w:basedOn w:val="DefaultParagraphFont"/>
    <w:rsid w:val="00A52691"/>
    <w:rPr>
      <w:rFonts w:ascii="Arial" w:hAnsi="Arial"/>
      <w:b/>
    </w:rPr>
  </w:style>
  <w:style w:type="paragraph" w:customStyle="1" w:styleId="qryStyle">
    <w:name w:val="qryStyle"/>
    <w:basedOn w:val="Normal"/>
    <w:rsid w:val="003A3010"/>
    <w:rPr>
      <w:rFonts w:ascii="Arial Narrow" w:hAnsi="Arial Narrow"/>
      <w:sz w:val="20"/>
    </w:rPr>
  </w:style>
  <w:style w:type="paragraph" w:customStyle="1" w:styleId="xtLabel">
    <w:name w:val="xtLabel"/>
    <w:basedOn w:val="Normal"/>
    <w:rsid w:val="003A3010"/>
    <w:pPr>
      <w:keepNext/>
      <w:spacing w:before="120" w:after="120"/>
    </w:pPr>
    <w:rPr>
      <w:rFonts w:ascii="Arial" w:hAnsi="Arial"/>
      <w:b/>
      <w:sz w:val="20"/>
      <w:szCs w:val="20"/>
    </w:rPr>
  </w:style>
  <w:style w:type="paragraph" w:customStyle="1" w:styleId="SOPNum">
    <w:name w:val="SOPNum"/>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SOPTitle">
    <w:name w:val="SOPTitl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center"/>
    </w:pPr>
    <w:rPr>
      <w:rFonts w:ascii="Arial" w:hAnsi="Arial" w:cs="Arial"/>
      <w:b/>
    </w:rPr>
  </w:style>
  <w:style w:type="paragraph" w:styleId="BlockText">
    <w:name w:val="Block Text"/>
    <w:basedOn w:val="Normal"/>
    <w:rsid w:val="00A52691"/>
    <w:pPr>
      <w:ind w:left="720" w:right="720"/>
    </w:pPr>
  </w:style>
  <w:style w:type="paragraph" w:customStyle="1" w:styleId="txlb">
    <w:name w:val="txlb"/>
    <w:basedOn w:val="Normal"/>
    <w:rsid w:val="00A52691"/>
    <w:pPr>
      <w:keepNext/>
      <w:outlineLvl w:val="1"/>
    </w:pPr>
    <w:rPr>
      <w:rFonts w:ascii="Arial Narrow" w:hAnsi="Arial Narrow"/>
      <w:b/>
      <w:color w:val="000000"/>
    </w:rPr>
  </w:style>
  <w:style w:type="paragraph" w:customStyle="1" w:styleId="txlb1">
    <w:name w:val="txlb1"/>
    <w:basedOn w:val="Normal"/>
    <w:rsid w:val="00A52691"/>
    <w:pPr>
      <w:keepNext/>
    </w:pPr>
    <w:rPr>
      <w:rFonts w:ascii="Arial Narrow" w:hAnsi="Arial Narrow"/>
      <w:b/>
      <w:color w:val="000000"/>
    </w:rPr>
  </w:style>
  <w:style w:type="character" w:styleId="FollowedHyperlink">
    <w:name w:val="FollowedHyperlink"/>
    <w:basedOn w:val="DefaultParagraphFont"/>
    <w:rsid w:val="003A3010"/>
    <w:rPr>
      <w:color w:val="800080"/>
      <w:u w:val="single"/>
    </w:rPr>
  </w:style>
  <w:style w:type="character" w:styleId="Hyperlink">
    <w:name w:val="Hyperlink"/>
    <w:basedOn w:val="DefaultParagraphFont"/>
    <w:rsid w:val="003A3010"/>
    <w:rPr>
      <w:color w:val="0000FF"/>
      <w:u w:val="single"/>
    </w:rPr>
  </w:style>
  <w:style w:type="paragraph" w:customStyle="1" w:styleId="Note">
    <w:name w:val="Note"/>
    <w:basedOn w:val="Normal"/>
    <w:autoRedefine/>
    <w:rsid w:val="008F6A44"/>
    <w:pPr>
      <w:numPr>
        <w:numId w:val="1"/>
      </w:numPr>
      <w:tabs>
        <w:tab w:val="clear" w:pos="720"/>
        <w:tab w:val="left" w:pos="1152"/>
        <w:tab w:val="left" w:pos="1800"/>
        <w:tab w:val="left" w:pos="1872"/>
        <w:tab w:val="left" w:pos="2160"/>
        <w:tab w:val="left" w:pos="2520"/>
        <w:tab w:val="left" w:pos="2880"/>
        <w:tab w:val="left" w:pos="3240"/>
      </w:tabs>
    </w:pPr>
    <w:rPr>
      <w:sz w:val="22"/>
    </w:rPr>
  </w:style>
  <w:style w:type="paragraph" w:styleId="TOC1">
    <w:name w:val="toc 1"/>
    <w:basedOn w:val="Normal"/>
    <w:next w:val="Normal"/>
    <w:autoRedefine/>
    <w:semiHidden/>
    <w:rsid w:val="003A3010"/>
  </w:style>
  <w:style w:type="paragraph" w:styleId="TOC2">
    <w:name w:val="toc 2"/>
    <w:basedOn w:val="Normal"/>
    <w:next w:val="Normal"/>
    <w:autoRedefine/>
    <w:semiHidden/>
    <w:rsid w:val="003A3010"/>
    <w:pPr>
      <w:ind w:left="240"/>
    </w:pPr>
  </w:style>
  <w:style w:type="paragraph" w:styleId="TOC3">
    <w:name w:val="toc 3"/>
    <w:basedOn w:val="Normal"/>
    <w:next w:val="Normal"/>
    <w:autoRedefine/>
    <w:semiHidden/>
    <w:rsid w:val="003A3010"/>
    <w:pPr>
      <w:ind w:left="480"/>
    </w:pPr>
  </w:style>
  <w:style w:type="paragraph" w:styleId="TOC4">
    <w:name w:val="toc 4"/>
    <w:basedOn w:val="Normal"/>
    <w:next w:val="Normal"/>
    <w:autoRedefine/>
    <w:semiHidden/>
    <w:rsid w:val="00A52691"/>
    <w:pPr>
      <w:ind w:left="600"/>
    </w:pPr>
  </w:style>
  <w:style w:type="paragraph" w:styleId="TOC5">
    <w:name w:val="toc 5"/>
    <w:basedOn w:val="Normal"/>
    <w:next w:val="Normal"/>
    <w:autoRedefine/>
    <w:semiHidden/>
    <w:rsid w:val="00A52691"/>
    <w:pPr>
      <w:ind w:left="800"/>
    </w:pPr>
  </w:style>
  <w:style w:type="paragraph" w:styleId="TOC6">
    <w:name w:val="toc 6"/>
    <w:basedOn w:val="Normal"/>
    <w:next w:val="Normal"/>
    <w:autoRedefine/>
    <w:semiHidden/>
    <w:rsid w:val="00A52691"/>
    <w:pPr>
      <w:ind w:left="1000"/>
    </w:pPr>
  </w:style>
  <w:style w:type="paragraph" w:styleId="TOC7">
    <w:name w:val="toc 7"/>
    <w:basedOn w:val="Normal"/>
    <w:next w:val="Normal"/>
    <w:autoRedefine/>
    <w:semiHidden/>
    <w:rsid w:val="00A52691"/>
    <w:pPr>
      <w:ind w:left="1200"/>
    </w:pPr>
  </w:style>
  <w:style w:type="paragraph" w:styleId="TOC8">
    <w:name w:val="toc 8"/>
    <w:basedOn w:val="Normal"/>
    <w:next w:val="Normal"/>
    <w:autoRedefine/>
    <w:semiHidden/>
    <w:rsid w:val="00A52691"/>
    <w:pPr>
      <w:ind w:left="1400"/>
    </w:pPr>
  </w:style>
  <w:style w:type="paragraph" w:styleId="TOC9">
    <w:name w:val="toc 9"/>
    <w:basedOn w:val="Normal"/>
    <w:next w:val="Normal"/>
    <w:autoRedefine/>
    <w:semiHidden/>
    <w:rsid w:val="00A52691"/>
    <w:pPr>
      <w:ind w:left="1600"/>
    </w:pPr>
  </w:style>
  <w:style w:type="paragraph" w:customStyle="1" w:styleId="Effectivedate">
    <w:name w:val="Effectivedat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prid1">
    <w:name w:val="prid1"/>
    <w:basedOn w:val="Normal"/>
    <w:rsid w:val="00A52691"/>
    <w:pPr>
      <w:keepNext/>
      <w:keepLines/>
      <w:outlineLvl w:val="1"/>
    </w:pPr>
    <w:rPr>
      <w:rFonts w:ascii="Arial Narrow" w:hAnsi="Arial Narrow"/>
      <w:b/>
      <w:color w:val="000000"/>
    </w:rPr>
  </w:style>
  <w:style w:type="paragraph" w:customStyle="1" w:styleId="txtx1">
    <w:name w:val="txtx1"/>
    <w:basedOn w:val="Normal"/>
    <w:rsid w:val="003A3010"/>
    <w:pPr>
      <w:keepLines/>
    </w:pPr>
    <w:rPr>
      <w:color w:val="000000"/>
    </w:rPr>
  </w:style>
  <w:style w:type="paragraph" w:customStyle="1" w:styleId="dldl1">
    <w:name w:val="dldl1"/>
    <w:basedOn w:val="BodyText"/>
    <w:rsid w:val="003A3010"/>
    <w:pPr>
      <w:widowControl/>
      <w:numPr>
        <w:numId w:val="5"/>
      </w:numPr>
      <w:tabs>
        <w:tab w:val="left" w:pos="1440"/>
        <w:tab w:val="left" w:pos="2160"/>
        <w:tab w:val="left" w:pos="2880"/>
        <w:tab w:val="left" w:pos="3600"/>
        <w:tab w:val="left" w:pos="4320"/>
        <w:tab w:val="left" w:pos="5040"/>
        <w:tab w:val="left" w:pos="5760"/>
        <w:tab w:val="left" w:pos="6480"/>
      </w:tabs>
      <w:spacing w:before="40"/>
      <w:outlineLvl w:val="0"/>
    </w:pPr>
    <w:rPr>
      <w:rFonts w:cs="Arial"/>
    </w:rPr>
  </w:style>
  <w:style w:type="paragraph" w:customStyle="1" w:styleId="dldl2">
    <w:name w:val="dldl2"/>
    <w:basedOn w:val="dldl1"/>
    <w:rsid w:val="003A3010"/>
    <w:pPr>
      <w:numPr>
        <w:ilvl w:val="1"/>
      </w:numPr>
      <w:tabs>
        <w:tab w:val="clear" w:pos="1440"/>
      </w:tabs>
      <w:outlineLvl w:val="1"/>
    </w:pPr>
  </w:style>
  <w:style w:type="paragraph" w:customStyle="1" w:styleId="dldl3">
    <w:name w:val="dldl3"/>
    <w:basedOn w:val="dldl1"/>
    <w:rsid w:val="003A3010"/>
    <w:pPr>
      <w:numPr>
        <w:ilvl w:val="2"/>
      </w:numPr>
      <w:tabs>
        <w:tab w:val="clear" w:pos="2160"/>
      </w:tabs>
      <w:outlineLvl w:val="2"/>
    </w:pPr>
  </w:style>
  <w:style w:type="paragraph" w:customStyle="1" w:styleId="dldl4">
    <w:name w:val="dldl4"/>
    <w:basedOn w:val="dldl1"/>
    <w:rsid w:val="003A3010"/>
    <w:pPr>
      <w:numPr>
        <w:ilvl w:val="3"/>
      </w:numPr>
      <w:tabs>
        <w:tab w:val="clear" w:pos="1440"/>
        <w:tab w:val="clear" w:pos="2880"/>
      </w:tabs>
      <w:outlineLvl w:val="3"/>
    </w:pPr>
  </w:style>
  <w:style w:type="paragraph" w:customStyle="1" w:styleId="dldl5">
    <w:name w:val="dldl5"/>
    <w:basedOn w:val="dldl1"/>
    <w:rsid w:val="003A3010"/>
    <w:pPr>
      <w:numPr>
        <w:ilvl w:val="4"/>
      </w:numPr>
      <w:tabs>
        <w:tab w:val="clear" w:pos="1440"/>
      </w:tabs>
      <w:outlineLvl w:val="4"/>
    </w:pPr>
  </w:style>
  <w:style w:type="paragraph" w:customStyle="1" w:styleId="dldl6">
    <w:name w:val="dldl6"/>
    <w:basedOn w:val="dldl1"/>
    <w:rsid w:val="003A3010"/>
    <w:pPr>
      <w:numPr>
        <w:ilvl w:val="5"/>
      </w:numPr>
      <w:tabs>
        <w:tab w:val="clear" w:pos="2160"/>
      </w:tabs>
      <w:outlineLvl w:val="5"/>
    </w:pPr>
  </w:style>
  <w:style w:type="paragraph" w:customStyle="1" w:styleId="dldl7">
    <w:name w:val="dldl7"/>
    <w:basedOn w:val="dldl1"/>
    <w:rsid w:val="003A3010"/>
    <w:pPr>
      <w:numPr>
        <w:ilvl w:val="6"/>
      </w:numPr>
      <w:outlineLvl w:val="6"/>
    </w:pPr>
  </w:style>
  <w:style w:type="paragraph" w:customStyle="1" w:styleId="dldl8">
    <w:name w:val="dldl8"/>
    <w:basedOn w:val="dldl1"/>
    <w:rsid w:val="003A3010"/>
    <w:pPr>
      <w:numPr>
        <w:ilvl w:val="7"/>
      </w:numPr>
      <w:tabs>
        <w:tab w:val="clear" w:pos="2880"/>
      </w:tabs>
      <w:outlineLvl w:val="7"/>
    </w:pPr>
  </w:style>
  <w:style w:type="paragraph" w:customStyle="1" w:styleId="dldl9">
    <w:name w:val="dldl9"/>
    <w:basedOn w:val="dldl1"/>
    <w:rsid w:val="003A3010"/>
    <w:pPr>
      <w:numPr>
        <w:ilvl w:val="8"/>
      </w:numPr>
      <w:outlineLvl w:val="8"/>
    </w:pPr>
  </w:style>
  <w:style w:type="paragraph" w:styleId="Caption">
    <w:name w:val="caption"/>
    <w:basedOn w:val="Normal"/>
    <w:next w:val="Normal"/>
    <w:qFormat/>
    <w:rsid w:val="008F6A44"/>
    <w:pPr>
      <w:tabs>
        <w:tab w:val="left" w:pos="720"/>
        <w:tab w:val="left" w:pos="1440"/>
        <w:tab w:val="left" w:pos="2160"/>
        <w:tab w:val="left" w:pos="2880"/>
        <w:tab w:val="left" w:pos="3600"/>
        <w:tab w:val="left" w:pos="4320"/>
        <w:tab w:val="left" w:pos="5040"/>
        <w:tab w:val="left" w:pos="6120"/>
        <w:tab w:val="left" w:pos="7200"/>
      </w:tabs>
      <w:spacing w:before="120" w:after="120" w:line="216" w:lineRule="auto"/>
    </w:pPr>
    <w:rPr>
      <w:rFonts w:ascii="Arial" w:hAnsi="Arial"/>
      <w:b/>
      <w:sz w:val="20"/>
      <w:szCs w:val="20"/>
    </w:rPr>
  </w:style>
  <w:style w:type="paragraph" w:customStyle="1" w:styleId="entrylines">
    <w:name w:val="entrylines"/>
    <w:basedOn w:val="Normal"/>
    <w:rsid w:val="00172E99"/>
    <w:pPr>
      <w:shd w:val="clear" w:color="auto" w:fill="E6E6E6"/>
      <w:ind w:left="360"/>
    </w:pPr>
    <w:rPr>
      <w:rFonts w:ascii="Arial" w:hAnsi="Arial" w:cs="Arial"/>
    </w:rPr>
  </w:style>
  <w:style w:type="paragraph" w:customStyle="1" w:styleId="signatureline">
    <w:name w:val="signatureline"/>
    <w:basedOn w:val="Normal"/>
    <w:rsid w:val="00172E99"/>
    <w:pPr>
      <w:ind w:left="720"/>
    </w:pPr>
    <w:rPr>
      <w:rFonts w:ascii="Arial" w:hAnsi="Arial" w:cs="Arial"/>
    </w:rPr>
  </w:style>
  <w:style w:type="paragraph" w:customStyle="1" w:styleId="lvl1Text">
    <w:name w:val="lvl1Text"/>
    <w:basedOn w:val="Normal"/>
    <w:rsid w:val="003A3010"/>
    <w:pPr>
      <w:keepNext/>
      <w:keepLines/>
      <w:spacing w:before="60" w:after="60"/>
    </w:pPr>
    <w:rPr>
      <w:b/>
      <w:sz w:val="22"/>
      <w:szCs w:val="22"/>
    </w:rPr>
  </w:style>
  <w:style w:type="table" w:customStyle="1" w:styleId="TablePlain">
    <w:name w:val="Table Plain"/>
    <w:basedOn w:val="TableNormal"/>
    <w:rsid w:val="003A3010"/>
    <w:tblPr>
      <w:tblInd w:w="0" w:type="dxa"/>
      <w:tblCellMar>
        <w:top w:w="0" w:type="dxa"/>
        <w:left w:w="108" w:type="dxa"/>
        <w:bottom w:w="0" w:type="dxa"/>
        <w:right w:w="108" w:type="dxa"/>
      </w:tblCellMar>
    </w:tblPr>
  </w:style>
  <w:style w:type="paragraph" w:customStyle="1" w:styleId="lvlSteps">
    <w:name w:val="lvlSteps"/>
    <w:basedOn w:val="Normal"/>
    <w:rsid w:val="003A3010"/>
    <w:pPr>
      <w:spacing w:before="40" w:after="40"/>
    </w:pPr>
    <w:rPr>
      <w:sz w:val="22"/>
      <w:szCs w:val="22"/>
    </w:rPr>
  </w:style>
  <w:style w:type="paragraph" w:customStyle="1" w:styleId="nBodyText">
    <w:name w:val="nBody Text"/>
    <w:basedOn w:val="Normal"/>
    <w:rsid w:val="003A3010"/>
    <w:pPr>
      <w:numPr>
        <w:numId w:val="3"/>
      </w:numPr>
      <w:ind w:left="0" w:firstLine="0"/>
    </w:pPr>
    <w:rPr>
      <w:sz w:val="22"/>
      <w:szCs w:val="22"/>
    </w:rPr>
  </w:style>
  <w:style w:type="paragraph" w:customStyle="1" w:styleId="OITitle">
    <w:name w:val="OI_Title"/>
    <w:basedOn w:val="Normal"/>
    <w:rsid w:val="003A3010"/>
    <w:pPr>
      <w:jc w:val="center"/>
    </w:pPr>
    <w:rPr>
      <w:b/>
    </w:rPr>
  </w:style>
  <w:style w:type="numbering" w:styleId="111111">
    <w:name w:val="Outline List 2"/>
    <w:basedOn w:val="NoList"/>
    <w:rsid w:val="003A3010"/>
    <w:pPr>
      <w:numPr>
        <w:numId w:val="2"/>
      </w:numPr>
    </w:pPr>
  </w:style>
  <w:style w:type="paragraph" w:customStyle="1" w:styleId="OINumber">
    <w:name w:val="OI_Number"/>
    <w:basedOn w:val="Normal"/>
    <w:rsid w:val="003A3010"/>
    <w:pPr>
      <w:spacing w:before="80"/>
    </w:pPr>
    <w:rPr>
      <w:b/>
      <w:sz w:val="16"/>
    </w:rPr>
  </w:style>
  <w:style w:type="paragraph" w:styleId="BodyText">
    <w:name w:val="Body Text"/>
    <w:aliases w:val="Body Text Char1,Body Text Char Char"/>
    <w:basedOn w:val="Normal"/>
    <w:link w:val="BodyTextChar"/>
    <w:rsid w:val="003A3010"/>
    <w:rPr>
      <w:szCs w:val="22"/>
    </w:rPr>
  </w:style>
  <w:style w:type="paragraph" w:styleId="BodyText2">
    <w:name w:val="Body Text 2"/>
    <w:basedOn w:val="Normal"/>
    <w:rsid w:val="003A3010"/>
    <w:pPr>
      <w:spacing w:after="120" w:line="480" w:lineRule="auto"/>
    </w:pPr>
  </w:style>
  <w:style w:type="paragraph" w:customStyle="1" w:styleId="EffectiveDate0">
    <w:name w:val="Effective_Date"/>
    <w:basedOn w:val="Normal"/>
    <w:rsid w:val="003A3010"/>
    <w:pPr>
      <w:spacing w:before="80"/>
    </w:pPr>
    <w:rPr>
      <w:sz w:val="16"/>
    </w:rPr>
  </w:style>
  <w:style w:type="paragraph" w:customStyle="1" w:styleId="stepsbulleted">
    <w:name w:val="steps_bulleted"/>
    <w:basedOn w:val="Normal"/>
    <w:rsid w:val="003A3010"/>
    <w:pPr>
      <w:keepLines/>
      <w:numPr>
        <w:numId w:val="6"/>
      </w:numPr>
      <w:spacing w:before="40" w:after="40"/>
    </w:pPr>
    <w:rPr>
      <w:color w:val="000000"/>
    </w:rPr>
  </w:style>
  <w:style w:type="paragraph" w:customStyle="1" w:styleId="stepsnumbered">
    <w:name w:val="steps_numbered"/>
    <w:basedOn w:val="BodyText"/>
    <w:rsid w:val="003A3010"/>
    <w:pPr>
      <w:numPr>
        <w:numId w:val="8"/>
      </w:numPr>
    </w:pPr>
  </w:style>
  <w:style w:type="paragraph" w:customStyle="1" w:styleId="ColumnHeader">
    <w:name w:val="ColumnHeader"/>
    <w:basedOn w:val="BodyText"/>
    <w:rsid w:val="003A3010"/>
    <w:pPr>
      <w:keepNext/>
      <w:widowControl/>
      <w:tabs>
        <w:tab w:val="left" w:pos="720"/>
        <w:tab w:val="left" w:pos="1440"/>
        <w:tab w:val="left" w:pos="2160"/>
        <w:tab w:val="left" w:pos="2880"/>
        <w:tab w:val="left" w:pos="3600"/>
        <w:tab w:val="left" w:pos="4320"/>
        <w:tab w:val="left" w:pos="5040"/>
        <w:tab w:val="left" w:pos="6120"/>
        <w:tab w:val="left" w:pos="7200"/>
      </w:tabs>
      <w:adjustRightInd/>
      <w:textAlignment w:val="auto"/>
    </w:pPr>
    <w:rPr>
      <w:b/>
      <w:sz w:val="22"/>
      <w:szCs w:val="20"/>
    </w:rPr>
  </w:style>
  <w:style w:type="paragraph" w:customStyle="1" w:styleId="BulletList">
    <w:name w:val="BulletList"/>
    <w:basedOn w:val="BodyText"/>
    <w:qFormat/>
    <w:rsid w:val="003A3010"/>
    <w:pPr>
      <w:keepLines/>
      <w:widowControl/>
      <w:numPr>
        <w:numId w:val="7"/>
      </w:numPr>
      <w:tabs>
        <w:tab w:val="left" w:pos="720"/>
        <w:tab w:val="left" w:pos="1440"/>
        <w:tab w:val="left" w:pos="2160"/>
        <w:tab w:val="left" w:pos="2880"/>
        <w:tab w:val="left" w:pos="3600"/>
        <w:tab w:val="left" w:pos="4320"/>
        <w:tab w:val="left" w:pos="5040"/>
        <w:tab w:val="left" w:pos="6120"/>
        <w:tab w:val="left" w:pos="7200"/>
      </w:tabs>
      <w:adjustRightInd/>
      <w:textAlignment w:val="auto"/>
    </w:pPr>
    <w:rPr>
      <w:szCs w:val="20"/>
    </w:rPr>
  </w:style>
  <w:style w:type="paragraph" w:customStyle="1" w:styleId="logoline1">
    <w:name w:val="logoline1"/>
    <w:basedOn w:val="Normal"/>
    <w:next w:val="Normal"/>
    <w:rsid w:val="00BA4A34"/>
    <w:pPr>
      <w:tabs>
        <w:tab w:val="right" w:pos="9907"/>
      </w:tabs>
      <w:adjustRightInd/>
      <w:jc w:val="center"/>
      <w:textAlignment w:val="auto"/>
    </w:pPr>
    <w:rPr>
      <w:rFonts w:ascii="Arial" w:hAnsi="Arial"/>
      <w:b/>
      <w:szCs w:val="20"/>
    </w:rPr>
  </w:style>
  <w:style w:type="paragraph" w:styleId="ListParagraph">
    <w:name w:val="List Paragraph"/>
    <w:basedOn w:val="Normal"/>
    <w:uiPriority w:val="34"/>
    <w:qFormat/>
    <w:rsid w:val="00C63866"/>
    <w:pPr>
      <w:ind w:left="720"/>
    </w:pPr>
  </w:style>
  <w:style w:type="character" w:customStyle="1" w:styleId="BodyTextChar">
    <w:name w:val="Body Text Char"/>
    <w:aliases w:val="Body Text Char1 Char,Body Text Char Char Char"/>
    <w:basedOn w:val="DefaultParagraphFont"/>
    <w:link w:val="BodyText"/>
    <w:rsid w:val="00C63866"/>
    <w:rPr>
      <w:sz w:val="24"/>
      <w:szCs w:val="22"/>
    </w:rPr>
  </w:style>
  <w:style w:type="character" w:customStyle="1" w:styleId="FooterChar">
    <w:name w:val="Footer Char"/>
    <w:basedOn w:val="DefaultParagraphFont"/>
    <w:link w:val="Footer"/>
    <w:rsid w:val="00150C54"/>
    <w:rPr>
      <w:sz w:val="24"/>
      <w:szCs w:val="24"/>
    </w:rPr>
  </w:style>
  <w:style w:type="paragraph" w:styleId="BalloonText">
    <w:name w:val="Balloon Text"/>
    <w:basedOn w:val="Normal"/>
    <w:link w:val="BalloonTextChar"/>
    <w:rsid w:val="001D79C6"/>
    <w:rPr>
      <w:rFonts w:ascii="Lucida Grande" w:hAnsi="Lucida Grande" w:cs="Lucida Grande"/>
      <w:sz w:val="18"/>
      <w:szCs w:val="18"/>
    </w:rPr>
  </w:style>
  <w:style w:type="character" w:customStyle="1" w:styleId="BalloonTextChar">
    <w:name w:val="Balloon Text Char"/>
    <w:basedOn w:val="DefaultParagraphFont"/>
    <w:link w:val="BalloonText"/>
    <w:rsid w:val="001D79C6"/>
    <w:rPr>
      <w:rFonts w:ascii="Lucida Grande" w:hAnsi="Lucida Grande" w:cs="Lucida Grande"/>
      <w:sz w:val="18"/>
      <w:szCs w:val="18"/>
    </w:rPr>
  </w:style>
  <w:style w:type="table" w:styleId="TableGrid3">
    <w:name w:val="Table Grid 3"/>
    <w:basedOn w:val="TableNormal"/>
    <w:rsid w:val="00393930"/>
    <w:pPr>
      <w:widowControl w:val="0"/>
      <w:adjustRightInd w:val="0"/>
      <w:textAlignment w:val="baseline"/>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cBorders>
        <w:shd w:val="pct30" w:color="FFFF00" w:fill="FFFFFF"/>
      </w:tcPr>
    </w:tblStylePr>
    <w:tblStylePr w:type="lastRow">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2"/>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3.xml"/><Relationship Id="rId13" Type="http://schemas.openxmlformats.org/officeDocument/2006/relationships/image" Target="media/image2.emf"/><Relationship Id="rId14" Type="http://schemas.openxmlformats.org/officeDocument/2006/relationships/image" Target="media/image3.emf"/><Relationship Id="rId15" Type="http://schemas.openxmlformats.org/officeDocument/2006/relationships/image" Target="media/image4.png"/><Relationship Id="rId16" Type="http://schemas.openxmlformats.org/officeDocument/2006/relationships/image" Target="C:%5CxtProject%5CSaf_HazMat_AC42%5Cgraphics%5Ccaution-OSHA.gif" TargetMode="External"/><Relationship Id="rId17" Type="http://schemas.openxmlformats.org/officeDocument/2006/relationships/header" Target="head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ject\report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\project\reports.dot</Template>
  <TotalTime>4</TotalTime>
  <Pages>5</Pages>
  <Words>618</Words>
  <Characters>3524</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SOP Flex Report Template</vt:lpstr>
    </vt:vector>
  </TitlesOfParts>
  <Company>PCES</Company>
  <LinksUpToDate>false</LinksUpToDate>
  <CharactersWithSpaces>4134</CharactersWithSpaces>
  <SharedDoc>false</SharedDoc>
  <HLinks>
    <vt:vector size="54" baseType="variant">
      <vt:variant>
        <vt:i4>8192100</vt:i4>
      </vt:variant>
      <vt:variant>
        <vt:i4>24</vt:i4>
      </vt:variant>
      <vt:variant>
        <vt:i4>0</vt:i4>
      </vt:variant>
      <vt:variant>
        <vt:i4>5</vt:i4>
      </vt:variant>
      <vt:variant>
        <vt:lpwstr>http://www.scme-nm.org/</vt:lpwstr>
      </vt:variant>
      <vt:variant>
        <vt:lpwstr/>
      </vt:variant>
      <vt:variant>
        <vt:i4>6291509</vt:i4>
      </vt:variant>
      <vt:variant>
        <vt:i4>21</vt:i4>
      </vt:variant>
      <vt:variant>
        <vt:i4>0</vt:i4>
      </vt:variant>
      <vt:variant>
        <vt:i4>5</vt:i4>
      </vt:variant>
      <vt:variant>
        <vt:lpwstr>http://www.ilpi.com/msds/ref/nfpa.html</vt:lpwstr>
      </vt:variant>
      <vt:variant>
        <vt:lpwstr/>
      </vt:variant>
      <vt:variant>
        <vt:i4>4587615</vt:i4>
      </vt:variant>
      <vt:variant>
        <vt:i4>18</vt:i4>
      </vt:variant>
      <vt:variant>
        <vt:i4>0</vt:i4>
      </vt:variant>
      <vt:variant>
        <vt:i4>5</vt:i4>
      </vt:variant>
      <vt:variant>
        <vt:lpwstr>http://www.nfpa.org/</vt:lpwstr>
      </vt:variant>
      <vt:variant>
        <vt:lpwstr/>
      </vt:variant>
      <vt:variant>
        <vt:i4>4325459</vt:i4>
      </vt:variant>
      <vt:variant>
        <vt:i4>15</vt:i4>
      </vt:variant>
      <vt:variant>
        <vt:i4>0</vt:i4>
      </vt:variant>
      <vt:variant>
        <vt:i4>5</vt:i4>
      </vt:variant>
      <vt:variant>
        <vt:lpwstr>http://www.osha.gov/</vt:lpwstr>
      </vt:variant>
      <vt:variant>
        <vt:lpwstr/>
      </vt:variant>
      <vt:variant>
        <vt:i4>8192100</vt:i4>
      </vt:variant>
      <vt:variant>
        <vt:i4>9</vt:i4>
      </vt:variant>
      <vt:variant>
        <vt:i4>0</vt:i4>
      </vt:variant>
      <vt:variant>
        <vt:i4>5</vt:i4>
      </vt:variant>
      <vt:variant>
        <vt:lpwstr>http://www.scme-nm.org/</vt:lpwstr>
      </vt:variant>
      <vt:variant>
        <vt:lpwstr/>
      </vt:variant>
      <vt:variant>
        <vt:i4>8192100</vt:i4>
      </vt:variant>
      <vt:variant>
        <vt:i4>6</vt:i4>
      </vt:variant>
      <vt:variant>
        <vt:i4>0</vt:i4>
      </vt:variant>
      <vt:variant>
        <vt:i4>5</vt:i4>
      </vt:variant>
      <vt:variant>
        <vt:lpwstr>http://www.scme-nm.org/</vt:lpwstr>
      </vt:variant>
      <vt:variant>
        <vt:lpwstr/>
      </vt:variant>
      <vt:variant>
        <vt:i4>7209038</vt:i4>
      </vt:variant>
      <vt:variant>
        <vt:i4>3</vt:i4>
      </vt:variant>
      <vt:variant>
        <vt:i4>0</vt:i4>
      </vt:variant>
      <vt:variant>
        <vt:i4>5</vt:i4>
      </vt:variant>
      <vt:variant>
        <vt:lpwstr>mailto:mpleil@unm.edu</vt:lpwstr>
      </vt:variant>
      <vt:variant>
        <vt:lpwstr/>
      </vt:variant>
      <vt:variant>
        <vt:i4>8192100</vt:i4>
      </vt:variant>
      <vt:variant>
        <vt:i4>0</vt:i4>
      </vt:variant>
      <vt:variant>
        <vt:i4>0</vt:i4>
      </vt:variant>
      <vt:variant>
        <vt:i4>5</vt:i4>
      </vt:variant>
      <vt:variant>
        <vt:lpwstr>http://www.scme-nm.org/</vt:lpwstr>
      </vt:variant>
      <vt:variant>
        <vt:lpwstr/>
      </vt:variant>
      <vt:variant>
        <vt:i4>3211370</vt:i4>
      </vt:variant>
      <vt:variant>
        <vt:i4>6295</vt:i4>
      </vt:variant>
      <vt:variant>
        <vt:i4>1025</vt:i4>
      </vt:variant>
      <vt:variant>
        <vt:i4>1</vt:i4>
      </vt:variant>
      <vt:variant>
        <vt:lpwstr>C:\xtProject\Saf_HazMat_AC42\graphics\caution-OSHA.gif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 Flex Report Template</dc:title>
  <dc:subject/>
  <dc:creator>PCES</dc:creator>
  <cp:keywords/>
  <dc:description>This template may be used as a model for building customized flex report output templates</dc:description>
  <cp:lastModifiedBy>MJ Willis</cp:lastModifiedBy>
  <cp:revision>4</cp:revision>
  <cp:lastPrinted>2017-03-15T18:25:00Z</cp:lastPrinted>
  <dcterms:created xsi:type="dcterms:W3CDTF">2017-03-15T18:25:00Z</dcterms:created>
  <dcterms:modified xsi:type="dcterms:W3CDTF">2017-03-15T18:57:00Z</dcterms:modified>
</cp:coreProperties>
</file>